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404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880" w:firstLineChars="200"/>
        <w:jc w:val="center"/>
        <w:textAlignment w:val="auto"/>
        <w:rPr>
          <w:rFonts w:hint="eastAsia" w:ascii="方正小标宋简体" w:hAnsi="方正小标宋简体" w:eastAsia="方正小标宋简体" w:cs="宋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宋体"/>
          <w:sz w:val="44"/>
          <w:szCs w:val="44"/>
          <w:lang w:val="en-US" w:eastAsia="zh-CN"/>
        </w:rPr>
        <w:t>2024年廉江市</w:t>
      </w:r>
      <w:r>
        <w:rPr>
          <w:rFonts w:hint="eastAsia" w:ascii="方正小标宋简体" w:hAnsi="方正小标宋简体" w:eastAsia="方正小标宋简体" w:cs="宋体"/>
          <w:sz w:val="44"/>
          <w:szCs w:val="44"/>
          <w:lang w:eastAsia="zh-CN"/>
        </w:rPr>
        <w:t>“全民健身日”暨第二十三届“体育节”活动</w:t>
      </w:r>
      <w:r>
        <w:rPr>
          <w:rFonts w:hint="eastAsia" w:ascii="方正小标宋简体" w:hAnsi="方正小标宋简体" w:eastAsia="方正小标宋简体" w:cs="宋体"/>
          <w:sz w:val="44"/>
          <w:szCs w:val="44"/>
          <w:lang w:val="en-US" w:eastAsia="zh-CN"/>
        </w:rPr>
        <w:t>方案</w:t>
      </w:r>
    </w:p>
    <w:p w14:paraId="72DE6A6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pacing w:line="600" w:lineRule="exact"/>
        <w:ind w:left="0" w:leftChars="0" w:firstLine="62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廉江市计划举行2024年廉江市“全民健身日”暨第二十三届“体育节”活动，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组织策划一系列深受人民群众喜爱、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可持续发展的精品赛事活动，</w:t>
      </w:r>
      <w:r>
        <w:rPr>
          <w:rFonts w:hint="eastAsia" w:ascii="仿宋_GB2312" w:hAnsi="仿宋_GB2312" w:eastAsia="仿宋_GB2312" w:cs="仿宋_GB2312"/>
          <w:sz w:val="32"/>
          <w:szCs w:val="32"/>
        </w:rPr>
        <w:t>努力把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廉江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建设成为具有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活力</w:t>
      </w:r>
      <w:r>
        <w:rPr>
          <w:rFonts w:hint="eastAsia" w:ascii="仿宋_GB2312" w:hAnsi="仿宋_GB2312" w:eastAsia="仿宋_GB2312" w:cs="仿宋_GB2312"/>
          <w:sz w:val="32"/>
          <w:szCs w:val="32"/>
        </w:rPr>
        <w:t>的“运动之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推动体育事业高质量发展，助力“百千万工程”提质增效。具体方案如下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1B4FE949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960" w:firstLineChars="300"/>
        <w:rPr>
          <w:rFonts w:hint="eastAsia" w:ascii="黑体" w:hAnsi="黑体" w:cs="宋体"/>
          <w:b w:val="0"/>
          <w:szCs w:val="32"/>
        </w:rPr>
      </w:pPr>
      <w:r>
        <w:rPr>
          <w:rFonts w:hint="eastAsia" w:ascii="黑体" w:hAnsi="黑体" w:cs="宋体"/>
          <w:b w:val="0"/>
          <w:szCs w:val="32"/>
        </w:rPr>
        <w:t>一、活动主题</w:t>
      </w:r>
    </w:p>
    <w:p w14:paraId="418FC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打造运动之城  构建活力廉江</w:t>
      </w:r>
    </w:p>
    <w:p w14:paraId="282A9729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960" w:firstLineChars="300"/>
        <w:rPr>
          <w:rFonts w:hint="eastAsia" w:ascii="黑体" w:hAnsi="黑体" w:eastAsia="黑体" w:cs="宋体"/>
          <w:bCs/>
          <w:sz w:val="32"/>
          <w:szCs w:val="32"/>
        </w:rPr>
      </w:pPr>
      <w:r>
        <w:rPr>
          <w:rFonts w:hint="eastAsia" w:ascii="黑体" w:hAnsi="黑体" w:eastAsia="黑体" w:cs="宋体"/>
          <w:bCs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宋体"/>
          <w:bCs/>
          <w:sz w:val="32"/>
          <w:szCs w:val="32"/>
        </w:rPr>
        <w:t>活动名称</w:t>
      </w:r>
    </w:p>
    <w:p w14:paraId="0E8C2CBE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960" w:firstLineChars="300"/>
        <w:jc w:val="both"/>
        <w:rPr>
          <w:rFonts w:hint="eastAsia" w:ascii="仿宋_GB2312" w:hAnsi="仿宋_GB2312" w:eastAsia="仿宋_GB2312" w:cs="仿宋_GB2312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000000"/>
          <w:kern w:val="2"/>
          <w:sz w:val="32"/>
          <w:szCs w:val="32"/>
          <w:lang w:val="en-US" w:eastAsia="zh-CN" w:bidi="ar-SA"/>
        </w:rPr>
        <w:t>2024年廉江市“全民健身日”暨第二十三届“体育节启动仪式</w:t>
      </w:r>
    </w:p>
    <w:p w14:paraId="3955EEC5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960" w:firstLineChars="300"/>
        <w:jc w:val="both"/>
        <w:rPr>
          <w:rFonts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ascii="黑体" w:hAnsi="黑体" w:eastAsia="黑体" w:cs="仿宋_GB2312"/>
          <w:b w:val="0"/>
          <w:bCs/>
          <w:sz w:val="32"/>
          <w:szCs w:val="32"/>
        </w:rPr>
        <w:t>三</w:t>
      </w:r>
      <w:r>
        <w:rPr>
          <w:rFonts w:ascii="仿宋_GB2312" w:hAnsi="仿宋_GB2312" w:eastAsia="仿宋_GB2312" w:cs="仿宋_GB2312"/>
          <w:b w:val="0"/>
          <w:bCs/>
          <w:sz w:val="32"/>
          <w:szCs w:val="32"/>
        </w:rPr>
        <w:t>、</w:t>
      </w:r>
      <w:r>
        <w:rPr>
          <w:rFonts w:ascii="黑体" w:hAnsi="黑体" w:eastAsia="黑体" w:cs="宋体"/>
          <w:bCs/>
          <w:sz w:val="32"/>
          <w:szCs w:val="32"/>
        </w:rPr>
        <w:t>活动时间</w:t>
      </w:r>
    </w:p>
    <w:p w14:paraId="55BE8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2973C39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960" w:firstLineChars="300"/>
        <w:rPr>
          <w:rFonts w:hint="eastAsia" w:ascii="黑体" w:hAnsi="黑体" w:eastAsia="黑体" w:cs="宋体"/>
          <w:bCs/>
          <w:sz w:val="32"/>
          <w:szCs w:val="32"/>
        </w:rPr>
      </w:pPr>
      <w:r>
        <w:rPr>
          <w:rFonts w:hint="eastAsia" w:ascii="黑体" w:hAnsi="黑体" w:eastAsia="黑体" w:cs="宋体"/>
          <w:bCs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宋体"/>
          <w:bCs/>
          <w:sz w:val="32"/>
          <w:szCs w:val="32"/>
        </w:rPr>
        <w:t>活动地点</w:t>
      </w:r>
    </w:p>
    <w:p w14:paraId="36103E1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廉江体育馆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（待定）</w:t>
      </w:r>
    </w:p>
    <w:p w14:paraId="3213C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jc w:val="both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eastAsia="zh-CN"/>
        </w:rPr>
        <w:t>五</w:t>
      </w:r>
      <w:r>
        <w:rPr>
          <w:rFonts w:hint="eastAsia" w:ascii="黑体" w:eastAsia="黑体"/>
          <w:sz w:val="32"/>
          <w:szCs w:val="32"/>
        </w:rPr>
        <w:t>、活动内容</w:t>
      </w:r>
    </w:p>
    <w:p w14:paraId="2ED35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jc w:val="both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第</w:t>
      </w:r>
      <w:r>
        <w:rPr>
          <w:rFonts w:hint="eastAsia" w:ascii="仿宋_GB2312" w:eastAsia="仿宋_GB2312"/>
          <w:sz w:val="32"/>
          <w:szCs w:val="32"/>
          <w:lang w:eastAsia="zh-CN"/>
        </w:rPr>
        <w:t>二十三</w:t>
      </w:r>
      <w:r>
        <w:rPr>
          <w:rFonts w:hint="eastAsia" w:ascii="仿宋_GB2312" w:eastAsia="仿宋_GB2312"/>
          <w:sz w:val="32"/>
          <w:szCs w:val="32"/>
        </w:rPr>
        <w:t>届“体育节”系列活动及时间、地点安排：</w:t>
      </w:r>
    </w:p>
    <w:p w14:paraId="2EC7A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27" w:firstLineChars="196"/>
        <w:jc w:val="both"/>
        <w:textAlignment w:val="auto"/>
        <w:rPr>
          <w:rFonts w:hint="eastAsia" w:ascii="仿宋_GB2312" w:eastAsia="楷体"/>
          <w:b w:val="0"/>
          <w:bCs/>
          <w:w w:val="96"/>
          <w:sz w:val="32"/>
          <w:szCs w:val="32"/>
          <w:lang w:eastAsia="zh-CN"/>
        </w:rPr>
      </w:pPr>
      <w:r>
        <w:rPr>
          <w:rFonts w:hint="eastAsia" w:ascii="仿宋_GB2312" w:eastAsia="楷体"/>
          <w:b w:val="0"/>
          <w:bCs/>
          <w:sz w:val="32"/>
          <w:szCs w:val="32"/>
        </w:rPr>
        <w:t>（一）“</w:t>
      </w:r>
      <w:r>
        <w:rPr>
          <w:rFonts w:hint="eastAsia" w:ascii="仿宋_GB2312" w:eastAsia="楷体"/>
          <w:b w:val="0"/>
          <w:bCs/>
          <w:w w:val="96"/>
          <w:sz w:val="32"/>
          <w:szCs w:val="32"/>
        </w:rPr>
        <w:t>全民健身日”暨第</w:t>
      </w:r>
      <w:r>
        <w:rPr>
          <w:rFonts w:hint="eastAsia" w:ascii="仿宋_GB2312" w:eastAsia="楷体"/>
          <w:b w:val="0"/>
          <w:bCs/>
          <w:w w:val="96"/>
          <w:sz w:val="32"/>
          <w:szCs w:val="32"/>
          <w:lang w:eastAsia="zh-CN"/>
        </w:rPr>
        <w:t>二十三</w:t>
      </w:r>
      <w:r>
        <w:rPr>
          <w:rFonts w:hint="eastAsia" w:ascii="仿宋_GB2312" w:eastAsia="楷体"/>
          <w:b w:val="0"/>
          <w:bCs/>
          <w:w w:val="96"/>
          <w:sz w:val="32"/>
          <w:szCs w:val="32"/>
        </w:rPr>
        <w:t>届“体育节”</w:t>
      </w:r>
      <w:r>
        <w:rPr>
          <w:rFonts w:hint="eastAsia" w:ascii="仿宋_GB2312" w:eastAsia="楷体"/>
          <w:b w:val="0"/>
          <w:bCs/>
          <w:w w:val="96"/>
          <w:sz w:val="32"/>
          <w:szCs w:val="32"/>
          <w:lang w:eastAsia="zh-CN"/>
        </w:rPr>
        <w:t>启动仪式</w:t>
      </w:r>
    </w:p>
    <w:p w14:paraId="331F0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1.时间：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日  上午8：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0-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0 </w:t>
      </w:r>
    </w:p>
    <w:p w14:paraId="2C3FE94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2.地点：廉江体育馆</w:t>
      </w:r>
    </w:p>
    <w:p w14:paraId="0DA6B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3.活动内容：体育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知识科普、</w:t>
      </w:r>
      <w:r>
        <w:rPr>
          <w:rFonts w:hint="eastAsia" w:ascii="仿宋_GB2312" w:hAnsi="仿宋_GB2312" w:eastAsia="仿宋_GB2312" w:cs="仿宋_GB2312"/>
          <w:sz w:val="32"/>
          <w:szCs w:val="32"/>
        </w:rPr>
        <w:t>群众性体育活动表演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、篮球表演赛</w:t>
      </w:r>
    </w:p>
    <w:p w14:paraId="59C3EEF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4.活动议程</w:t>
      </w:r>
    </w:p>
    <w:p w14:paraId="09CDC7F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718" w:leftChars="304" w:hanging="2080" w:hangingChars="65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0-8: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0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签到，列队毕（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400人，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演员、</w:t>
      </w:r>
      <w:r>
        <w:rPr>
          <w:rFonts w:hint="eastAsia" w:ascii="仿宋_GB2312" w:hAnsi="仿宋_GB2312" w:eastAsia="仿宋_GB2312" w:cs="仿宋_GB2312"/>
          <w:sz w:val="32"/>
          <w:szCs w:val="32"/>
        </w:rPr>
        <w:t>志愿者、医护、安全等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就位）；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 w14:paraId="1E92CDB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 xml:space="preserve">8:00-8:15    </w:t>
      </w:r>
      <w:r>
        <w:rPr>
          <w:rFonts w:hint="eastAsia" w:ascii="仿宋_GB2312" w:hAnsi="仿宋_GB2312" w:eastAsia="仿宋_GB2312" w:cs="仿宋_GB2312"/>
          <w:sz w:val="32"/>
          <w:szCs w:val="32"/>
        </w:rPr>
        <w:t>群众性体育活动表演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1264E2F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8:15-8:20    主持人介绍出席活动主要领导和嘉宾；</w:t>
      </w:r>
    </w:p>
    <w:p w14:paraId="4289761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 xml:space="preserve">8:25-8:30    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领导讲话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3260A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2718" w:leftChars="304" w:hanging="2080" w:hangingChars="650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 xml:space="preserve">8:30-8:35    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领导宣布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2024年廉江市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“全民健身日”暨第二十三届“体育节”</w:t>
      </w:r>
      <w:r>
        <w:rPr>
          <w:rFonts w:hint="eastAsia" w:ascii="仿宋_GB2312" w:hAnsi="仿宋_GB2312" w:eastAsia="仿宋_GB2312" w:cs="仿宋_GB2312"/>
          <w:sz w:val="32"/>
          <w:szCs w:val="32"/>
        </w:rPr>
        <w:t>开始；</w:t>
      </w:r>
    </w:p>
    <w:p w14:paraId="7A38AD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 xml:space="preserve">8:35-10:00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篮球表演赛</w:t>
      </w:r>
    </w:p>
    <w:p w14:paraId="26AEFC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480" w:firstLineChars="150"/>
        <w:jc w:val="both"/>
        <w:textAlignment w:val="auto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楷体"/>
          <w:b w:val="0"/>
          <w:bCs w:val="0"/>
          <w:sz w:val="32"/>
          <w:szCs w:val="32"/>
          <w:lang w:eastAsia="zh-CN"/>
        </w:rPr>
        <w:t>（二）廉江市“体彩杯”三人篮球赛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 xml:space="preserve">  </w:t>
      </w:r>
    </w:p>
    <w:p w14:paraId="4D7343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320" w:firstLineChars="100"/>
        <w:jc w:val="both"/>
        <w:textAlignment w:val="auto"/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 xml:space="preserve">  1.时间：20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年8月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8日-10日</w:t>
      </w:r>
    </w:p>
    <w:p w14:paraId="63CD1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2.地点：</w:t>
      </w:r>
      <w:r>
        <w:rPr>
          <w:rFonts w:hint="eastAsia" w:ascii="仿宋_GB2312" w:eastAsia="仿宋_GB2312"/>
          <w:sz w:val="32"/>
          <w:szCs w:val="32"/>
          <w:lang w:eastAsia="zh-CN"/>
        </w:rPr>
        <w:t>市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欢乐园篮球场</w:t>
      </w:r>
    </w:p>
    <w:p w14:paraId="16B4C2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419" w:firstLineChars="131"/>
        <w:jc w:val="both"/>
        <w:textAlignment w:val="auto"/>
        <w:rPr>
          <w:rFonts w:hint="eastAsia" w:ascii="仿宋_GB2312" w:hAnsi="宋体" w:eastAsia="楷体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楷体"/>
          <w:b w:val="0"/>
          <w:bCs/>
          <w:sz w:val="32"/>
          <w:szCs w:val="32"/>
          <w:lang w:eastAsia="zh-CN"/>
        </w:rPr>
        <w:t>（三）</w:t>
      </w:r>
      <w:r>
        <w:rPr>
          <w:rFonts w:hint="eastAsia" w:ascii="仿宋_GB2312" w:hAnsi="宋体" w:eastAsia="楷体"/>
          <w:b w:val="0"/>
          <w:bCs/>
          <w:sz w:val="32"/>
          <w:szCs w:val="32"/>
        </w:rPr>
        <w:t>廉江市</w:t>
      </w:r>
      <w:r>
        <w:rPr>
          <w:rFonts w:hint="eastAsia" w:ascii="仿宋_GB2312" w:hAnsi="宋体" w:eastAsia="楷体"/>
          <w:b w:val="0"/>
          <w:bCs/>
          <w:sz w:val="32"/>
          <w:szCs w:val="32"/>
          <w:lang w:val="en-US" w:eastAsia="zh-CN"/>
        </w:rPr>
        <w:t>荧光彩跑</w:t>
      </w:r>
    </w:p>
    <w:p w14:paraId="20E53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1.时间：20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b w:val="0"/>
          <w:bCs/>
          <w:sz w:val="32"/>
          <w:szCs w:val="32"/>
        </w:rPr>
        <w:t>年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b w:val="0"/>
          <w:bCs/>
          <w:sz w:val="32"/>
          <w:szCs w:val="32"/>
        </w:rPr>
        <w:t>月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8日</w:t>
      </w:r>
    </w:p>
    <w:p w14:paraId="55982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2.地点：</w:t>
      </w:r>
      <w:r>
        <w:rPr>
          <w:rFonts w:hint="eastAsia" w:ascii="仿宋_GB2312" w:eastAsia="仿宋_GB2312"/>
          <w:sz w:val="32"/>
          <w:szCs w:val="32"/>
          <w:lang w:eastAsia="zh-CN"/>
        </w:rPr>
        <w:t>市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欢乐园荧光跑道</w:t>
      </w:r>
    </w:p>
    <w:p w14:paraId="19E43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480" w:firstLineChars="150"/>
        <w:jc w:val="both"/>
        <w:textAlignment w:val="auto"/>
        <w:rPr>
          <w:rFonts w:hint="eastAsia" w:ascii="仿宋_GB2312" w:eastAsia="楷体"/>
          <w:b w:val="0"/>
          <w:bCs w:val="0"/>
          <w:sz w:val="32"/>
          <w:szCs w:val="32"/>
          <w:u w:val="single"/>
          <w:lang w:eastAsia="zh-CN"/>
        </w:rPr>
      </w:pPr>
      <w:r>
        <w:rPr>
          <w:rFonts w:hint="eastAsia" w:ascii="仿宋_GB2312" w:eastAsia="楷体"/>
          <w:b w:val="0"/>
          <w:bCs w:val="0"/>
          <w:sz w:val="32"/>
          <w:szCs w:val="32"/>
        </w:rPr>
        <w:t>（</w:t>
      </w:r>
      <w:r>
        <w:rPr>
          <w:rFonts w:hint="eastAsia" w:ascii="仿宋_GB2312" w:eastAsia="楷体"/>
          <w:b w:val="0"/>
          <w:bCs w:val="0"/>
          <w:sz w:val="32"/>
          <w:szCs w:val="32"/>
          <w:lang w:eastAsia="zh-CN"/>
        </w:rPr>
        <w:t>四</w:t>
      </w:r>
      <w:r>
        <w:rPr>
          <w:rFonts w:hint="eastAsia" w:ascii="仿宋_GB2312" w:eastAsia="楷体"/>
          <w:b w:val="0"/>
          <w:bCs w:val="0"/>
          <w:sz w:val="32"/>
          <w:szCs w:val="32"/>
        </w:rPr>
        <w:t>）廉江</w:t>
      </w:r>
      <w:r>
        <w:rPr>
          <w:rFonts w:hint="eastAsia" w:ascii="仿宋_GB2312" w:eastAsia="楷体"/>
          <w:b w:val="0"/>
          <w:bCs w:val="0"/>
          <w:sz w:val="32"/>
          <w:szCs w:val="32"/>
          <w:lang w:eastAsia="zh-CN"/>
        </w:rPr>
        <w:t>市体育协会展演</w:t>
      </w:r>
    </w:p>
    <w:p w14:paraId="48923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1.时间：20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年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月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9日-8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月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18日</w:t>
      </w:r>
    </w:p>
    <w:p w14:paraId="2C567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2.地点：</w:t>
      </w:r>
      <w:r>
        <w:rPr>
          <w:rFonts w:hint="eastAsia" w:ascii="仿宋_GB2312" w:eastAsia="仿宋_GB2312"/>
          <w:sz w:val="32"/>
          <w:szCs w:val="32"/>
          <w:lang w:eastAsia="zh-CN"/>
        </w:rPr>
        <w:t>市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欢乐园篮球场</w:t>
      </w:r>
    </w:p>
    <w:p w14:paraId="320269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六、活动要求</w:t>
      </w:r>
    </w:p>
    <w:p w14:paraId="611C26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pacing w:line="600" w:lineRule="exact"/>
        <w:ind w:left="0" w:leftChars="0"/>
        <w:jc w:val="both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 xml:space="preserve"> 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楷体"/>
          <w:b w:val="0"/>
          <w:bCs w:val="0"/>
          <w:sz w:val="32"/>
          <w:szCs w:val="32"/>
        </w:rPr>
        <w:t>（</w:t>
      </w:r>
      <w:r>
        <w:rPr>
          <w:rFonts w:hint="eastAsia" w:ascii="仿宋_GB2312" w:eastAsia="楷体"/>
          <w:b w:val="0"/>
          <w:bCs w:val="0"/>
          <w:sz w:val="32"/>
          <w:szCs w:val="32"/>
          <w:lang w:eastAsia="zh-CN"/>
        </w:rPr>
        <w:t>一</w:t>
      </w:r>
      <w:r>
        <w:rPr>
          <w:rFonts w:hint="eastAsia" w:ascii="仿宋_GB2312" w:eastAsia="楷体"/>
          <w:b w:val="0"/>
          <w:bCs w:val="0"/>
          <w:sz w:val="32"/>
          <w:szCs w:val="32"/>
        </w:rPr>
        <w:t>）</w:t>
      </w:r>
      <w:r>
        <w:rPr>
          <w:rFonts w:hint="eastAsia" w:ascii="仿宋_GB2312" w:eastAsia="楷体"/>
          <w:b w:val="0"/>
          <w:bCs w:val="0"/>
          <w:sz w:val="32"/>
          <w:szCs w:val="32"/>
          <w:lang w:eastAsia="zh-CN"/>
        </w:rPr>
        <w:t>创新</w:t>
      </w:r>
      <w:r>
        <w:rPr>
          <w:rFonts w:hint="eastAsia" w:ascii="仿宋_GB2312" w:eastAsia="楷体"/>
          <w:b w:val="0"/>
          <w:bCs w:val="0"/>
          <w:sz w:val="32"/>
          <w:szCs w:val="32"/>
        </w:rPr>
        <w:t>宣传，扩大影响。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紧扣活动主题，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运用好广播电视、报刊杂志、户外广告等各种渠道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通过发放宣传资料宣传新修订的《体育法》和科学健身知识，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广泛宣传全民健身活动。</w:t>
      </w:r>
    </w:p>
    <w:p w14:paraId="593500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pacing w:line="600" w:lineRule="exact"/>
        <w:ind w:left="0" w:leftChars="0" w:firstLine="640" w:firstLineChars="200"/>
        <w:jc w:val="both"/>
        <w:textAlignment w:val="auto"/>
      </w:pPr>
      <w:r>
        <w:rPr>
          <w:rFonts w:hint="eastAsia" w:ascii="仿宋_GB2312" w:eastAsia="楷体"/>
          <w:b w:val="0"/>
          <w:bCs w:val="0"/>
          <w:sz w:val="32"/>
          <w:szCs w:val="32"/>
          <w:lang w:val="en-US" w:eastAsia="zh-CN"/>
        </w:rPr>
        <w:t>（二）安全防范，健康第一。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必须牢固树立安全发展和健康第一的理念，认真研判活动风险，制定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“四方案一报告”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，严格活动组织程序，科学有序开展全民健身活动。</w:t>
      </w:r>
    </w:p>
    <w:sectPr>
      <w:pgSz w:w="11906" w:h="16838"/>
      <w:pgMar w:top="1440" w:right="1191" w:bottom="1440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5Y2EyYjI0ZDY0ZjI0NGE1NGNiMDkyNWFhMjc2MDYifQ=="/>
  </w:docVars>
  <w:rsids>
    <w:rsidRoot w:val="52A93716"/>
    <w:rsid w:val="23725C46"/>
    <w:rsid w:val="48F94C28"/>
    <w:rsid w:val="52A9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/>
      <w:ind w:firstLine="0"/>
      <w:jc w:val="left"/>
      <w:outlineLvl w:val="0"/>
    </w:pPr>
    <w:rPr>
      <w:rFonts w:hint="eastAsia" w:ascii="宋体" w:hAnsi="宋体" w:eastAsia="宋体" w:cs="宋体"/>
      <w:b/>
      <w:kern w:val="44"/>
      <w:sz w:val="44"/>
      <w:szCs w:val="48"/>
      <w:lang w:bidi="ar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qFormat/>
    <w:uiPriority w:val="0"/>
    <w:rPr>
      <w:i/>
    </w:rPr>
  </w:style>
  <w:style w:type="paragraph" w:customStyle="1" w:styleId="7">
    <w:name w:val="*正文"/>
    <w:basedOn w:val="1"/>
    <w:qFormat/>
    <w:uiPriority w:val="0"/>
    <w:pPr>
      <w:ind w:left="420" w:firstLine="560"/>
    </w:pPr>
    <w:rPr>
      <w:rFonts w:ascii="??_GB2312" w:hAnsi="??_GB2312" w:eastAsia="宋体" w:cs="Times New Roman"/>
    </w:rPr>
  </w:style>
  <w:style w:type="paragraph" w:customStyle="1" w:styleId="8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706</Words>
  <Characters>803</Characters>
  <Lines>0</Lines>
  <Paragraphs>0</Paragraphs>
  <TotalTime>6</TotalTime>
  <ScaleCrop>false</ScaleCrop>
  <LinksUpToDate>false</LinksUpToDate>
  <CharactersWithSpaces>851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2024-07-15T01:33:00Z</dcterms:created>
  <dc:creator>黑与白</dc:creator>
  <cp:lastModifiedBy>黑与白</cp:lastModifiedBy>
  <dcterms:modified xsi:type="dcterms:W3CDTF">2024-07-16T01:15:05Z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24F6B9FF7B114C7B8467F34C487207BA_11</vt:lpwstr>
  </property>
</Properties>
</file>