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  <w:lang w:val="en-US" w:eastAsia="zh-CN"/>
        </w:rPr>
        <w:t>开展2023年廉江市三级社会体育指导员培训班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1、我方符合《</w:t>
      </w:r>
      <w:r>
        <w:rPr>
          <w:rFonts w:hint="eastAsia" w:eastAsiaTheme="minorEastAsia"/>
          <w:sz w:val="32"/>
          <w:szCs w:val="32"/>
          <w:lang w:eastAsia="zh-CN"/>
        </w:rPr>
        <w:t>关于</w:t>
      </w:r>
      <w:r>
        <w:rPr>
          <w:rFonts w:hint="eastAsia" w:asciiTheme="minorHAnsi" w:eastAsiaTheme="minorEastAsia"/>
          <w:sz w:val="32"/>
          <w:szCs w:val="32"/>
          <w:lang w:val="en-US" w:eastAsia="zh-CN"/>
        </w:rPr>
        <w:t>开展2023年廉江市三级社会体育指导员培训班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075F3B24"/>
    <w:rsid w:val="122E6D7A"/>
    <w:rsid w:val="160C4527"/>
    <w:rsid w:val="3C32571D"/>
    <w:rsid w:val="42E4133F"/>
    <w:rsid w:val="482B5D40"/>
    <w:rsid w:val="4AE4124D"/>
    <w:rsid w:val="59C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194</Characters>
  <Lines>1</Lines>
  <Paragraphs>1</Paragraphs>
  <TotalTime>2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Administrator</cp:lastModifiedBy>
  <dcterms:modified xsi:type="dcterms:W3CDTF">2023-11-06T01:40:02Z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F6FF49AFC0E1440F86B22DCFF02DD07A_13</vt:lpwstr>
  </property>
</Properties>
</file>