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57448">
      <w:pPr>
        <w:spacing w:after="156" w:afterLines="5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28"/>
          <w:shd w:val="clear" w:color="auto" w:fill="FFFFFF"/>
        </w:rPr>
        <w:t>附件：</w:t>
      </w:r>
    </w:p>
    <w:p w14:paraId="50FCE645"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</w:p>
    <w:p w14:paraId="5492B3A6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  <w:t>廉江市农业生产社会化服务项目</w:t>
      </w:r>
    </w:p>
    <w:p w14:paraId="4799ED6E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</w:p>
    <w:p w14:paraId="28B6C246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  <w:t>主</w:t>
      </w:r>
    </w:p>
    <w:p w14:paraId="0FDEA626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</w:p>
    <w:p w14:paraId="3F435FAA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  <w:t>体</w:t>
      </w:r>
    </w:p>
    <w:p w14:paraId="0453871E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</w:p>
    <w:p w14:paraId="3DD05F30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  <w:t>申</w:t>
      </w:r>
    </w:p>
    <w:p w14:paraId="03E16F1D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</w:p>
    <w:p w14:paraId="065E7FB4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  <w:t>报</w:t>
      </w:r>
    </w:p>
    <w:p w14:paraId="0AD736B0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</w:p>
    <w:p w14:paraId="3B9D4B69">
      <w:pPr>
        <w:spacing w:after="156" w:afterLines="50" w:line="500" w:lineRule="exact"/>
        <w:jc w:val="center"/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  <w:shd w:val="clear" w:color="auto" w:fill="FFFFFF"/>
        </w:rPr>
        <w:t>书</w:t>
      </w:r>
    </w:p>
    <w:p w14:paraId="59519E88">
      <w:pPr>
        <w:spacing w:after="156" w:afterLines="50" w:line="56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</w:p>
    <w:p w14:paraId="2BADF0B0">
      <w:pPr>
        <w:spacing w:after="156" w:afterLines="50" w:line="560" w:lineRule="exact"/>
        <w:ind w:firstLine="1820" w:firstLineChars="65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服务组织名称：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</w:t>
      </w:r>
    </w:p>
    <w:p w14:paraId="3539A31F">
      <w:pPr>
        <w:spacing w:after="156" w:afterLines="50" w:line="560" w:lineRule="exact"/>
        <w:ind w:firstLine="1820" w:firstLineChars="65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服务组织地址：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 xml:space="preserve">                 </w:t>
      </w:r>
    </w:p>
    <w:p w14:paraId="7D54E3F5">
      <w:pPr>
        <w:spacing w:after="156" w:afterLines="50" w:line="560" w:lineRule="exact"/>
        <w:ind w:firstLine="1820" w:firstLineChars="65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14:paraId="5F0C2BDF">
      <w:pPr>
        <w:spacing w:after="156" w:afterLines="50" w:line="560" w:lineRule="exact"/>
        <w:ind w:firstLine="1820" w:firstLineChars="650"/>
        <w:jc w:val="left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联系方式：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</w:t>
      </w:r>
    </w:p>
    <w:p w14:paraId="6CF7830D">
      <w:pPr>
        <w:spacing w:after="156" w:afterLines="50" w:line="560" w:lineRule="exact"/>
        <w:ind w:firstLine="1820" w:firstLineChars="650"/>
        <w:jc w:val="left"/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  <w:t>填报日期：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  <w:shd w:val="clear" w:color="auto" w:fill="FFFFFF"/>
        </w:rPr>
        <w:t xml:space="preserve">                        </w:t>
      </w:r>
    </w:p>
    <w:p w14:paraId="7D920F99">
      <w:pPr>
        <w:spacing w:after="156" w:afterLines="50" w:line="560" w:lineRule="exact"/>
        <w:jc w:val="center"/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  <w:t>廉江市农业生产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  <w:lang w:eastAsia="zh-CN"/>
        </w:rPr>
        <w:t>社会化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  <w:t>服务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  <w:lang w:eastAsia="zh-CN"/>
        </w:rPr>
        <w:t>项目</w:t>
      </w:r>
      <w:r>
        <w:rPr>
          <w:rFonts w:hint="eastAsia" w:ascii="方正小标宋_GBK" w:hAnsi="宋体" w:eastAsia="方正小标宋_GBK" w:cs="宋体"/>
          <w:color w:val="000000"/>
          <w:sz w:val="36"/>
          <w:szCs w:val="36"/>
          <w:shd w:val="clear" w:color="auto" w:fill="FFFFFF"/>
        </w:rPr>
        <w:t>主体申请表</w:t>
      </w:r>
    </w:p>
    <w:p w14:paraId="3FD761C3">
      <w:pPr>
        <w:spacing w:line="400" w:lineRule="exact"/>
        <w:rPr>
          <w:rFonts w:hint="eastAsia" w:ascii="仿宋_GB2312" w:hAnsi="宋体" w:eastAsia="仿宋_GB2312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服务组织（盖章）:</w:t>
      </w:r>
    </w:p>
    <w:tbl>
      <w:tblPr>
        <w:tblStyle w:val="4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843"/>
        <w:gridCol w:w="1576"/>
        <w:gridCol w:w="692"/>
        <w:gridCol w:w="425"/>
        <w:gridCol w:w="33"/>
        <w:gridCol w:w="1084"/>
        <w:gridCol w:w="584"/>
        <w:gridCol w:w="1992"/>
        <w:gridCol w:w="236"/>
      </w:tblGrid>
      <w:tr w14:paraId="21CBA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9" w:hRule="atLeast"/>
        </w:trPr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8CC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服务组织名称</w:t>
            </w:r>
          </w:p>
        </w:tc>
        <w:tc>
          <w:tcPr>
            <w:tcW w:w="6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F82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3D02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</w:trPr>
        <w:tc>
          <w:tcPr>
            <w:tcW w:w="2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7234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服务组织法定代表人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88B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2AC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FF1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2EE0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14:paraId="7E5F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8" w:hRule="atLeast"/>
        </w:trPr>
        <w:tc>
          <w:tcPr>
            <w:tcW w:w="2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3E12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FE6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A32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13A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77E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2F276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1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9D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7ED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9B5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01623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8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39AF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21C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CF0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2F2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0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DED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784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FA10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BD457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上一年年收入（万元）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79D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9D96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C97EB"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2B2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28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主导产业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5C35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811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A30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8A37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6D4D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BAEF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48E6A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2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FCF4A">
            <w:pPr>
              <w:pStyle w:val="6"/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作业服务能力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B653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服务作物类别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8CF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8523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29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A72AD">
            <w:pPr>
              <w:pStyle w:val="6"/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0EA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上一年作业服务能力（亩、吨）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71F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D789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29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9950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B49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拥有机具设备情况（台、套）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1AF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E296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29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CE17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E0C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服务技术人员（人）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E5C4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1AA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6D3B">
            <w:pPr>
              <w:pStyle w:val="6"/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817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办公场所（平方米）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E8D2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noWrap w:val="0"/>
            <w:vAlign w:val="center"/>
          </w:tcPr>
          <w:p w14:paraId="07D23FC2"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1C70B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075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BA1D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办公设备（台、套）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3C2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 w14:paraId="0061C79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CAF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700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214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库棚、维修场所（平方米）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9B3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 w14:paraId="2FE6295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DDB9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EB6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6DD3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内部组织机构是否健全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9B4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noWrap w:val="0"/>
            <w:vAlign w:val="center"/>
          </w:tcPr>
          <w:p w14:paraId="0BFEEA7F"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 w14:paraId="6434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9CA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7A7C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管理制度是否健全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3E7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 w14:paraId="7920E0D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D057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5577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344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服务账目、台账是否设立</w:t>
            </w:r>
          </w:p>
        </w:tc>
        <w:tc>
          <w:tcPr>
            <w:tcW w:w="3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4536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vMerge w:val="continue"/>
            <w:noWrap w:val="0"/>
            <w:vAlign w:val="center"/>
          </w:tcPr>
          <w:p w14:paraId="3FAB382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913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141C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获得相关荣誉、称号等</w:t>
            </w:r>
          </w:p>
        </w:tc>
        <w:tc>
          <w:tcPr>
            <w:tcW w:w="63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DE9D4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2A02F7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76C6540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B211552">
            <w:pPr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51BD515A"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 w14:paraId="7D6CDB83">
      <w:pPr>
        <w:spacing w:line="60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相关佐证和材料：</w:t>
      </w:r>
    </w:p>
    <w:p w14:paraId="4F4E8E56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1、经营基本情况介绍（包括申报主体经营、作业能力、机构制度等情况）</w:t>
      </w:r>
    </w:p>
    <w:p w14:paraId="36964C0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2、营业执照、法人身份证复印件</w:t>
      </w:r>
    </w:p>
    <w:p w14:paraId="7388BAE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3、银行开户许可证复印件</w:t>
      </w:r>
    </w:p>
    <w:p w14:paraId="3A1FC20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年度经营财务报表</w:t>
      </w:r>
    </w:p>
    <w:p w14:paraId="5280EF8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5、作业服务人员情况（服务技术人员名单、机械操作和相关服务等证件、证书）</w:t>
      </w:r>
    </w:p>
    <w:p w14:paraId="22CE9C4F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6、服务机械设备情况（机械设备登记台账、机械设备图片等）</w:t>
      </w:r>
    </w:p>
    <w:p w14:paraId="72C266F4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7、与农户、村集体经济组织等其他组织签订生产托管合同、农业生产合作合同等服务合同材料</w:t>
      </w:r>
    </w:p>
    <w:p w14:paraId="0E026C6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8、相关组织机构、管理制度等材料（财务管理制度、生产服务记录档案制度、安全生产制度）</w:t>
      </w:r>
    </w:p>
    <w:p w14:paraId="23570AEE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9、获得相关荣誉、称号等证明材料</w:t>
      </w:r>
    </w:p>
    <w:p w14:paraId="684FA91A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10、其他能够反映办公、生产、经营场面情况的照片材料</w:t>
      </w:r>
    </w:p>
    <w:p w14:paraId="47BF79C7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5E17CFE1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7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7355F"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</w:rPr>
      <w:t xml:space="preserve"> 5 -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6B5376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1E6D5">
    <w:pPr>
      <w:pStyle w:val="2"/>
      <w:ind w:right="640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</w:rPr>
      <w:t xml:space="preserve"> 6 -</w:t>
    </w:r>
    <w:r>
      <w:rPr>
        <w:rFonts w:hint="eastAsia" w:ascii="仿宋_GB2312" w:eastAsia="仿宋_GB2312"/>
        <w:sz w:val="32"/>
        <w:szCs w:val="32"/>
      </w:rPr>
      <w:fldChar w:fldCharType="end"/>
    </w:r>
  </w:p>
  <w:p w14:paraId="0D326FA5"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5479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Normal (Web)"/>
    <w:basedOn w:val="1"/>
    <w:uiPriority w:val="0"/>
    <w:pPr>
      <w:jc w:val="left"/>
    </w:pPr>
    <w:rPr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2025-02-24T01:15:39Z</dcterms:created>
  <dc:creator>Administrator</dc:creator>
  <cp:lastModifiedBy>活着</cp:lastModifiedBy>
  <dcterms:modified xsi:type="dcterms:W3CDTF">2025-02-24T01:15:56Z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eyJoZGlkIjoiNWI5MmQ2MDg3YzdlNzc1Mjc1MmY1ODdjZmExNjgxZGUiLCJ1c2VySWQiOiI3MTg1MjE2NjgifQ==</vt:lpwstr>
  </property>
  <property fmtid="{D5CDD505-2E9C-101B-9397-08002B2CF9AE}" pid="4" name="ICV">
    <vt:lpwstr>9AA8B50B51DE4D2A8D0F7E10513DDE44_12</vt:lpwstr>
  </property>
</Properties>
</file>