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5A" w:rsidRPr="00E362C5" w:rsidRDefault="00C25A5A" w:rsidP="00E362C5">
      <w:pPr>
        <w:widowControl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C25A5A" w:rsidRPr="00B06E41" w:rsidRDefault="00C25A5A" w:rsidP="009A0246">
      <w:pPr>
        <w:widowControl/>
        <w:jc w:val="center"/>
        <w:rPr>
          <w:rFonts w:ascii="黑体" w:eastAsia="黑体" w:hAnsi="宋体" w:cs="宋体"/>
          <w:color w:val="000000" w:themeColor="text1"/>
          <w:kern w:val="0"/>
          <w:sz w:val="36"/>
          <w:szCs w:val="36"/>
        </w:rPr>
      </w:pPr>
      <w:r w:rsidRPr="00B06E41">
        <w:rPr>
          <w:rFonts w:ascii="黑体" w:eastAsia="黑体" w:hAnsi="黑体" w:cs="宋体" w:hint="eastAsia"/>
          <w:bCs/>
          <w:color w:val="000000" w:themeColor="text1"/>
          <w:kern w:val="0"/>
          <w:sz w:val="36"/>
          <w:szCs w:val="36"/>
        </w:rPr>
        <w:t>廉江市财政局2017年政府信息公开工作年度报告</w:t>
      </w:r>
    </w:p>
    <w:p w:rsidR="009A0246" w:rsidRPr="00E362C5" w:rsidRDefault="009A0246" w:rsidP="00E362C5">
      <w:pPr>
        <w:widowControl/>
        <w:ind w:firstLineChars="200" w:firstLine="640"/>
        <w:jc w:val="left"/>
        <w:rPr>
          <w:rFonts w:ascii="仿宋_GB2312" w:eastAsia="仿宋_GB2312" w:hAnsi="楷体" w:cs="宋体"/>
          <w:color w:val="000000" w:themeColor="text1"/>
          <w:kern w:val="0"/>
          <w:sz w:val="32"/>
          <w:szCs w:val="32"/>
        </w:rPr>
      </w:pPr>
    </w:p>
    <w:p w:rsidR="009A0246" w:rsidRPr="00E362C5" w:rsidRDefault="00C25A5A" w:rsidP="00E362C5">
      <w:pPr>
        <w:widowControl/>
        <w:ind w:firstLineChars="200" w:firstLine="640"/>
        <w:jc w:val="left"/>
        <w:rPr>
          <w:rFonts w:ascii="仿宋_GB2312" w:eastAsia="仿宋_GB2312" w:hAnsi="楷体" w:cs="宋体"/>
          <w:color w:val="000000" w:themeColor="text1"/>
          <w:kern w:val="0"/>
          <w:sz w:val="32"/>
          <w:szCs w:val="32"/>
        </w:rPr>
      </w:pPr>
      <w:r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根据《中华人民共和国政府信息公开条例》的规定，现公布</w:t>
      </w:r>
      <w:r w:rsidR="00640232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廉江市财政局</w:t>
      </w:r>
      <w:r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(以下简称</w:t>
      </w:r>
      <w:r w:rsidR="00640232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市财政局</w:t>
      </w:r>
      <w:r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)201</w:t>
      </w:r>
      <w:r w:rsidR="00640232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7</w:t>
      </w:r>
      <w:r w:rsidR="009A0246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年1月1日至</w:t>
      </w:r>
      <w:r w:rsidR="000A5C83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2017年</w:t>
      </w:r>
      <w:r w:rsidR="009A0246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12月31日期间</w:t>
      </w:r>
      <w:r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政府信息公开</w:t>
      </w:r>
      <w:r w:rsidR="008A058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情况</w:t>
      </w:r>
      <w:r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。</w:t>
      </w:r>
    </w:p>
    <w:p w:rsidR="00C25A5A" w:rsidRPr="00E362C5" w:rsidRDefault="00C25A5A" w:rsidP="00E362C5">
      <w:pPr>
        <w:widowControl/>
        <w:ind w:firstLineChars="200" w:firstLine="640"/>
        <w:jc w:val="left"/>
        <w:rPr>
          <w:rFonts w:ascii="仿宋_GB2312" w:eastAsia="仿宋_GB2312" w:hAnsi="楷体" w:cs="宋体"/>
          <w:color w:val="000000" w:themeColor="text1"/>
          <w:kern w:val="0"/>
          <w:sz w:val="32"/>
          <w:szCs w:val="32"/>
        </w:rPr>
      </w:pPr>
      <w:r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一、概述</w:t>
      </w:r>
    </w:p>
    <w:p w:rsidR="00226AAC" w:rsidRPr="00E362C5" w:rsidRDefault="00226AAC" w:rsidP="00E362C5">
      <w:pPr>
        <w:pStyle w:val="a4"/>
        <w:spacing w:before="0" w:beforeAutospacing="0" w:after="0" w:afterAutospacing="0"/>
        <w:ind w:firstLineChars="200"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E362C5">
        <w:rPr>
          <w:rFonts w:ascii="仿宋_GB2312" w:eastAsia="仿宋_GB2312" w:hAnsi="楷体" w:hint="eastAsia"/>
          <w:color w:val="000000" w:themeColor="text1"/>
          <w:sz w:val="32"/>
          <w:szCs w:val="32"/>
        </w:rPr>
        <w:t>2017年度，市财政局全面贯彻落实《政府信息公开条例》要求，结合财政工作实际，坚持以公开为常态、不公开为例外，进一步完善公开办事制度，不断提高办事透明度，自觉接受广大人民群众的监督，政府信息公开工作运行正常，政府信息公开咨询、申请以及答复工作均顺利开展。</w:t>
      </w:r>
    </w:p>
    <w:p w:rsidR="00BC1B28" w:rsidRPr="00E362C5" w:rsidRDefault="00226AAC" w:rsidP="00E362C5">
      <w:pPr>
        <w:pStyle w:val="a4"/>
        <w:spacing w:before="0" w:beforeAutospacing="0" w:after="0" w:afterAutospacing="0"/>
        <w:ind w:firstLineChars="200"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E362C5">
        <w:rPr>
          <w:rFonts w:ascii="仿宋_GB2312" w:eastAsia="仿宋_GB2312" w:hAnsi="楷体" w:hint="eastAsia"/>
          <w:color w:val="000000" w:themeColor="text1"/>
          <w:sz w:val="32"/>
          <w:szCs w:val="32"/>
        </w:rPr>
        <w:t>(一)主动做好市委、市政府重大决策部署落实情况公开。</w:t>
      </w:r>
      <w:r w:rsidR="009A0246" w:rsidRPr="00E362C5">
        <w:rPr>
          <w:rFonts w:ascii="仿宋_GB2312" w:eastAsia="仿宋_GB2312" w:hAnsi="楷体" w:hint="eastAsia"/>
          <w:color w:val="000000" w:themeColor="text1"/>
          <w:sz w:val="32"/>
          <w:szCs w:val="32"/>
        </w:rPr>
        <w:t>2</w:t>
      </w:r>
      <w:r w:rsidRPr="00E362C5">
        <w:rPr>
          <w:rFonts w:ascii="仿宋_GB2312" w:eastAsia="仿宋_GB2312" w:hAnsi="楷体" w:hint="eastAsia"/>
          <w:color w:val="000000" w:themeColor="text1"/>
          <w:sz w:val="32"/>
          <w:szCs w:val="32"/>
        </w:rPr>
        <w:t>017年，</w:t>
      </w:r>
      <w:r w:rsidR="00032A58" w:rsidRPr="00E362C5">
        <w:rPr>
          <w:rFonts w:ascii="仿宋_GB2312" w:eastAsia="仿宋_GB2312" w:hAnsi="楷体" w:hint="eastAsia"/>
          <w:color w:val="000000" w:themeColor="text1"/>
          <w:sz w:val="32"/>
          <w:szCs w:val="32"/>
        </w:rPr>
        <w:t>市</w:t>
      </w:r>
      <w:r w:rsidR="00A40D95" w:rsidRPr="00E362C5">
        <w:rPr>
          <w:rFonts w:ascii="仿宋_GB2312" w:eastAsia="仿宋_GB2312" w:hAnsi="楷体" w:hint="eastAsia"/>
          <w:color w:val="000000" w:themeColor="text1"/>
          <w:sz w:val="32"/>
          <w:szCs w:val="32"/>
        </w:rPr>
        <w:t>财政局</w:t>
      </w:r>
      <w:r w:rsidRPr="00E362C5">
        <w:rPr>
          <w:rFonts w:ascii="仿宋_GB2312" w:eastAsia="仿宋_GB2312" w:hAnsi="楷体" w:hint="eastAsia"/>
          <w:color w:val="000000" w:themeColor="text1"/>
          <w:sz w:val="32"/>
          <w:szCs w:val="32"/>
        </w:rPr>
        <w:t>紧紧围绕</w:t>
      </w:r>
      <w:r w:rsidR="00032A58" w:rsidRPr="00E362C5">
        <w:rPr>
          <w:rFonts w:ascii="仿宋_GB2312" w:eastAsia="仿宋_GB2312" w:hAnsi="楷体" w:hint="eastAsia"/>
          <w:color w:val="000000" w:themeColor="text1"/>
          <w:sz w:val="32"/>
          <w:szCs w:val="32"/>
        </w:rPr>
        <w:t>市</w:t>
      </w:r>
      <w:r w:rsidRPr="00E362C5">
        <w:rPr>
          <w:rFonts w:ascii="仿宋_GB2312" w:eastAsia="仿宋_GB2312" w:hAnsi="楷体" w:hint="eastAsia"/>
          <w:color w:val="000000" w:themeColor="text1"/>
          <w:sz w:val="32"/>
          <w:szCs w:val="32"/>
        </w:rPr>
        <w:t>委、</w:t>
      </w:r>
      <w:r w:rsidR="00032A58" w:rsidRPr="00E362C5">
        <w:rPr>
          <w:rFonts w:ascii="仿宋_GB2312" w:eastAsia="仿宋_GB2312" w:hAnsi="楷体" w:hint="eastAsia"/>
          <w:color w:val="000000" w:themeColor="text1"/>
          <w:sz w:val="32"/>
          <w:szCs w:val="32"/>
        </w:rPr>
        <w:t>市</w:t>
      </w:r>
      <w:r w:rsidRPr="00E362C5">
        <w:rPr>
          <w:rFonts w:ascii="仿宋_GB2312" w:eastAsia="仿宋_GB2312" w:hAnsi="楷体" w:hint="eastAsia"/>
          <w:color w:val="000000" w:themeColor="text1"/>
          <w:sz w:val="32"/>
          <w:szCs w:val="32"/>
        </w:rPr>
        <w:t>政府中心工作，</w:t>
      </w:r>
      <w:r w:rsidR="00A40D95" w:rsidRPr="00E362C5">
        <w:rPr>
          <w:rFonts w:ascii="仿宋_GB2312" w:eastAsia="仿宋_GB2312" w:hAnsi="楷体" w:hint="eastAsia"/>
          <w:color w:val="000000" w:themeColor="text1"/>
          <w:sz w:val="32"/>
          <w:szCs w:val="32"/>
        </w:rPr>
        <w:t>坚持稳中求进工作总基调，紧紧围绕“交通基础设施建设、产业园区提质增效、城市扩容提质”三大抓手，</w:t>
      </w:r>
      <w:r w:rsidRPr="00E362C5">
        <w:rPr>
          <w:rFonts w:ascii="仿宋_GB2312" w:eastAsia="仿宋_GB2312" w:hAnsi="楷体" w:hint="eastAsia"/>
          <w:color w:val="000000" w:themeColor="text1"/>
          <w:sz w:val="32"/>
          <w:szCs w:val="32"/>
        </w:rPr>
        <w:t>认真做好财政促进经济稳定增长、推进供给侧结构性改革、</w:t>
      </w:r>
      <w:r w:rsidR="00A40D95" w:rsidRPr="00E362C5">
        <w:rPr>
          <w:rFonts w:ascii="仿宋_GB2312" w:eastAsia="仿宋_GB2312" w:hAnsi="楷体" w:hint="eastAsia"/>
          <w:color w:val="000000" w:themeColor="text1"/>
          <w:sz w:val="32"/>
          <w:szCs w:val="32"/>
        </w:rPr>
        <w:t>深化财政改革、清理盘活财政存量资金</w:t>
      </w:r>
      <w:r w:rsidRPr="00E362C5">
        <w:rPr>
          <w:rFonts w:ascii="仿宋_GB2312" w:eastAsia="仿宋_GB2312" w:hAnsi="楷体" w:hint="eastAsia"/>
          <w:color w:val="000000" w:themeColor="text1"/>
          <w:sz w:val="32"/>
          <w:szCs w:val="32"/>
        </w:rPr>
        <w:t>等重点工作落实方面的信息公开。</w:t>
      </w:r>
    </w:p>
    <w:p w:rsidR="00C25A5A" w:rsidRPr="00E362C5" w:rsidRDefault="00A40D95" w:rsidP="00E362C5">
      <w:pPr>
        <w:widowControl/>
        <w:ind w:firstLineChars="200" w:firstLine="640"/>
        <w:jc w:val="left"/>
        <w:rPr>
          <w:rFonts w:ascii="仿宋_GB2312" w:eastAsia="仿宋_GB2312" w:hAnsi="楷体" w:cs="宋体"/>
          <w:bCs/>
          <w:color w:val="000000" w:themeColor="text1"/>
          <w:kern w:val="0"/>
          <w:sz w:val="32"/>
          <w:szCs w:val="32"/>
        </w:rPr>
      </w:pPr>
      <w:r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（二）</w:t>
      </w:r>
      <w:r w:rsidR="00C25A5A"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全力做好由</w:t>
      </w:r>
      <w:r w:rsidR="00EB0A77"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市财政局</w:t>
      </w:r>
      <w:r w:rsidR="00C25A5A"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牵头的重点领域信息公开工作。</w:t>
      </w:r>
    </w:p>
    <w:p w:rsidR="005201AB" w:rsidRPr="00E362C5" w:rsidRDefault="00C25A5A" w:rsidP="00E362C5">
      <w:pPr>
        <w:widowControl/>
        <w:ind w:firstLineChars="200" w:firstLine="640"/>
        <w:jc w:val="left"/>
        <w:rPr>
          <w:rFonts w:ascii="仿宋_GB2312" w:eastAsia="仿宋_GB2312" w:hAnsi="楷体" w:cs="宋体"/>
          <w:color w:val="000000" w:themeColor="text1"/>
          <w:kern w:val="0"/>
          <w:sz w:val="32"/>
          <w:szCs w:val="32"/>
        </w:rPr>
      </w:pPr>
      <w:r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1.推进预决算信息公开。</w:t>
      </w:r>
      <w:r w:rsidR="005F6F66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按照《</w:t>
      </w:r>
      <w:r w:rsidR="00BC1B28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预算法》</w:t>
      </w:r>
      <w:r w:rsidR="00E362C5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规定及时公开2016年财政预算执行情况、2016财政决算情况、2017年预</w:t>
      </w:r>
      <w:r w:rsidR="00E362C5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lastRenderedPageBreak/>
        <w:t>算安排情况。同时，</w:t>
      </w:r>
      <w:r w:rsidR="00BC1B28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及时批复本级各部门的部门决算，指导本级部门及时开展部门决算信息公开工作。截至2017年底，有74个市直单位和全部镇街公开了2016年部门预决算信息，有73个市直单位和全部镇街公开了2017</w:t>
      </w:r>
      <w:r w:rsidR="00653466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年部门预算信息</w:t>
      </w:r>
      <w:r w:rsidR="00BC1B28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。</w:t>
      </w:r>
    </w:p>
    <w:p w:rsidR="005F6F66" w:rsidRPr="00E362C5" w:rsidRDefault="00C25A5A" w:rsidP="00E362C5">
      <w:pPr>
        <w:widowControl/>
        <w:ind w:firstLineChars="200" w:firstLine="640"/>
        <w:jc w:val="left"/>
        <w:rPr>
          <w:rFonts w:ascii="仿宋_GB2312" w:eastAsia="仿宋_GB2312" w:hAnsi="楷体" w:cs="宋体"/>
          <w:color w:val="000000" w:themeColor="text1"/>
          <w:kern w:val="0"/>
          <w:sz w:val="32"/>
          <w:szCs w:val="32"/>
        </w:rPr>
      </w:pPr>
      <w:r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2.</w:t>
      </w:r>
      <w:r w:rsidR="005201AB"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推进</w:t>
      </w:r>
      <w:r w:rsidR="005F6F66"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本级</w:t>
      </w:r>
      <w:r w:rsidR="005201AB"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“三公”经费公开</w:t>
      </w:r>
      <w:r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。</w:t>
      </w:r>
      <w:r w:rsidR="00E362C5"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对全市“三公”经费在</w:t>
      </w:r>
      <w:r w:rsidR="007B43AA" w:rsidRPr="00E362C5">
        <w:rPr>
          <w:rFonts w:ascii="仿宋_GB2312" w:eastAsia="仿宋_GB2312" w:hint="eastAsia"/>
          <w:color w:val="000000" w:themeColor="text1"/>
          <w:sz w:val="32"/>
          <w:szCs w:val="32"/>
        </w:rPr>
        <w:t>政府门户</w:t>
      </w:r>
      <w:r w:rsidR="00E362C5" w:rsidRPr="00E362C5">
        <w:rPr>
          <w:rFonts w:ascii="仿宋_GB2312" w:eastAsia="仿宋_GB2312" w:hint="eastAsia"/>
          <w:color w:val="000000" w:themeColor="text1"/>
          <w:sz w:val="32"/>
          <w:szCs w:val="32"/>
        </w:rPr>
        <w:t>网站</w:t>
      </w:r>
      <w:r w:rsidR="007B43AA" w:rsidRPr="00E362C5">
        <w:rPr>
          <w:rFonts w:ascii="仿宋_GB2312" w:eastAsia="仿宋_GB2312" w:hint="eastAsia"/>
          <w:color w:val="000000" w:themeColor="text1"/>
          <w:sz w:val="32"/>
          <w:szCs w:val="32"/>
        </w:rPr>
        <w:t>和财政局</w:t>
      </w:r>
      <w:r w:rsidR="00B06E41">
        <w:rPr>
          <w:rFonts w:ascii="仿宋_GB2312" w:eastAsia="仿宋_GB2312" w:hint="eastAsia"/>
          <w:color w:val="000000" w:themeColor="text1"/>
          <w:sz w:val="32"/>
          <w:szCs w:val="32"/>
        </w:rPr>
        <w:t>集约</w:t>
      </w:r>
      <w:r w:rsidR="007B43AA" w:rsidRPr="00E362C5">
        <w:rPr>
          <w:rFonts w:ascii="仿宋_GB2312" w:eastAsia="仿宋_GB2312" w:hint="eastAsia"/>
          <w:color w:val="000000" w:themeColor="text1"/>
          <w:sz w:val="32"/>
          <w:szCs w:val="32"/>
        </w:rPr>
        <w:t>网站</w:t>
      </w:r>
      <w:r w:rsidR="005F6F66" w:rsidRPr="00E362C5">
        <w:rPr>
          <w:rFonts w:ascii="仿宋_GB2312" w:eastAsia="仿宋_GB2312" w:hint="eastAsia"/>
          <w:color w:val="000000" w:themeColor="text1"/>
          <w:sz w:val="32"/>
          <w:szCs w:val="32"/>
        </w:rPr>
        <w:t>公开</w:t>
      </w:r>
      <w:r w:rsidR="007B43AA" w:rsidRPr="00E362C5">
        <w:rPr>
          <w:rFonts w:ascii="仿宋_GB2312" w:eastAsia="仿宋_GB2312" w:hint="eastAsia"/>
          <w:color w:val="000000" w:themeColor="text1"/>
          <w:sz w:val="32"/>
          <w:szCs w:val="32"/>
        </w:rPr>
        <w:t>，并</w:t>
      </w:r>
      <w:r w:rsidR="00E362C5" w:rsidRPr="00E362C5">
        <w:rPr>
          <w:rFonts w:ascii="仿宋_GB2312" w:eastAsia="仿宋_GB2312" w:hAnsi="楷体" w:hint="eastAsia"/>
          <w:color w:val="000000" w:themeColor="text1"/>
          <w:sz w:val="32"/>
          <w:szCs w:val="32"/>
        </w:rPr>
        <w:t>积极督促市直各部门公开本部门的“三公”经费信息</w:t>
      </w:r>
      <w:r w:rsidR="00E362C5" w:rsidRPr="00E362C5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5F6F66" w:rsidRPr="00E362C5" w:rsidRDefault="00C25A5A" w:rsidP="00E362C5">
      <w:pPr>
        <w:widowControl/>
        <w:ind w:firstLineChars="200" w:firstLine="640"/>
        <w:jc w:val="left"/>
        <w:rPr>
          <w:rFonts w:ascii="仿宋_GB2312" w:eastAsia="仿宋_GB2312" w:hAnsi="楷体" w:cs="宋体"/>
          <w:bCs/>
          <w:color w:val="000000" w:themeColor="text1"/>
          <w:kern w:val="0"/>
          <w:sz w:val="32"/>
          <w:szCs w:val="32"/>
        </w:rPr>
      </w:pPr>
      <w:r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3.推进政府采购信息公开。</w:t>
      </w:r>
      <w:r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按照“一落实、两全面、三监管”的原则，继续完善覆盖政府采购全流程的政府采购信息公开机制，在全</w:t>
      </w:r>
      <w:r w:rsidR="00553C7F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市范围内全面推广实施“广东省电子政府采购交易管理平台”</w:t>
      </w:r>
      <w:r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。201</w:t>
      </w:r>
      <w:r w:rsidR="00553C7F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7</w:t>
      </w:r>
      <w:r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年，通过广东省电子政府采购管理交易平台发布政府采购公开信息，</w:t>
      </w:r>
      <w:r w:rsidR="007A19D7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其中</w:t>
      </w:r>
      <w:r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政府采购计划</w:t>
      </w:r>
      <w:r w:rsidR="007A19D7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1365</w:t>
      </w:r>
      <w:r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条。</w:t>
      </w:r>
    </w:p>
    <w:p w:rsidR="00C25A5A" w:rsidRPr="00E362C5" w:rsidRDefault="007B43AA" w:rsidP="00E362C5">
      <w:pPr>
        <w:widowControl/>
        <w:ind w:firstLineChars="200" w:firstLine="640"/>
        <w:jc w:val="left"/>
        <w:rPr>
          <w:rFonts w:ascii="仿宋_GB2312" w:eastAsia="仿宋_GB2312" w:hAnsi="楷体" w:cs="宋体"/>
          <w:bCs/>
          <w:color w:val="000000" w:themeColor="text1"/>
          <w:kern w:val="0"/>
          <w:sz w:val="32"/>
          <w:szCs w:val="32"/>
        </w:rPr>
      </w:pPr>
      <w:r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(三)认真做好政务服务体系建设工作。</w:t>
      </w:r>
      <w:r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2017年，市财政局12345市民热线收转网友的来信，均按规定妥善处理并及时反馈，办结率达100%。</w:t>
      </w:r>
    </w:p>
    <w:p w:rsidR="00C25A5A" w:rsidRPr="00E362C5" w:rsidRDefault="00C25A5A" w:rsidP="00E362C5">
      <w:pPr>
        <w:widowControl/>
        <w:ind w:firstLineChars="200" w:firstLine="640"/>
        <w:jc w:val="left"/>
        <w:rPr>
          <w:rFonts w:ascii="仿宋_GB2312" w:eastAsia="仿宋_GB2312" w:hAnsi="楷体" w:cs="宋体"/>
          <w:color w:val="000000" w:themeColor="text1"/>
          <w:kern w:val="0"/>
          <w:sz w:val="32"/>
          <w:szCs w:val="32"/>
        </w:rPr>
      </w:pPr>
      <w:r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二、主动公开政府信息情况</w:t>
      </w:r>
    </w:p>
    <w:p w:rsidR="005D1185" w:rsidRPr="008F1B59" w:rsidRDefault="00EB0A77" w:rsidP="00E362C5">
      <w:pPr>
        <w:widowControl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市财政局</w:t>
      </w:r>
      <w:r w:rsidR="00C25A5A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在推进全</w:t>
      </w:r>
      <w:r w:rsidR="007C40E5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市</w:t>
      </w:r>
      <w:r w:rsidR="00C25A5A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财政信息公开工作的同时，</w:t>
      </w:r>
      <w:r w:rsidR="005D1185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通过政府网站、财政局网站、财政信息、文件</w:t>
      </w:r>
      <w:r w:rsid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等多种渠道主动公开信息。</w:t>
      </w:r>
      <w:r w:rsidR="00EA01F0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2017年</w:t>
      </w:r>
      <w:r w:rsidR="00E362C5" w:rsidRPr="00E362C5">
        <w:rPr>
          <w:rFonts w:ascii="仿宋_GB2312" w:eastAsia="仿宋_GB2312" w:hAnsi="楷体" w:hint="eastAsia"/>
          <w:sz w:val="32"/>
          <w:szCs w:val="32"/>
        </w:rPr>
        <w:t>在</w:t>
      </w:r>
      <w:r w:rsidR="00E362C5">
        <w:rPr>
          <w:rFonts w:ascii="仿宋_GB2312" w:eastAsia="仿宋_GB2312" w:hAnsi="楷体" w:hint="eastAsia"/>
          <w:sz w:val="32"/>
          <w:szCs w:val="32"/>
        </w:rPr>
        <w:t>市</w:t>
      </w:r>
      <w:r w:rsidR="00E362C5" w:rsidRPr="00E362C5">
        <w:rPr>
          <w:rFonts w:ascii="仿宋_GB2312" w:eastAsia="仿宋_GB2312" w:hAnsi="楷体" w:hint="eastAsia"/>
          <w:sz w:val="32"/>
          <w:szCs w:val="32"/>
        </w:rPr>
        <w:t>财政</w:t>
      </w:r>
      <w:r w:rsidR="00E362C5">
        <w:rPr>
          <w:rFonts w:ascii="仿宋_GB2312" w:eastAsia="仿宋_GB2312" w:hAnsi="楷体" w:hint="eastAsia"/>
          <w:sz w:val="32"/>
          <w:szCs w:val="32"/>
        </w:rPr>
        <w:t>局</w:t>
      </w:r>
      <w:r w:rsidR="00E362C5" w:rsidRPr="00E362C5">
        <w:rPr>
          <w:rFonts w:ascii="仿宋_GB2312" w:eastAsia="仿宋_GB2312" w:hAnsi="楷体" w:hint="eastAsia"/>
          <w:sz w:val="32"/>
          <w:szCs w:val="32"/>
        </w:rPr>
        <w:t>网站</w:t>
      </w:r>
      <w:r w:rsidR="00E362C5" w:rsidRPr="009A740F">
        <w:rPr>
          <w:rFonts w:ascii="仿宋_GB2312" w:eastAsia="仿宋_GB2312" w:hAnsi="楷体" w:hint="eastAsia"/>
          <w:sz w:val="32"/>
          <w:szCs w:val="32"/>
        </w:rPr>
        <w:t>发布政府信息</w:t>
      </w:r>
      <w:r w:rsidR="004E57D0" w:rsidRPr="009A740F">
        <w:rPr>
          <w:rFonts w:ascii="仿宋_GB2312" w:eastAsia="仿宋_GB2312" w:hAnsi="楷体" w:hint="eastAsia"/>
          <w:sz w:val="32"/>
          <w:szCs w:val="32"/>
        </w:rPr>
        <w:t>80多条</w:t>
      </w:r>
      <w:r w:rsidR="00EA01F0">
        <w:rPr>
          <w:rFonts w:ascii="仿宋_GB2312" w:eastAsia="仿宋_GB2312" w:hAnsi="楷体" w:hint="eastAsia"/>
          <w:sz w:val="32"/>
          <w:szCs w:val="32"/>
        </w:rPr>
        <w:t>，其中:</w:t>
      </w:r>
      <w:r w:rsidR="00E362C5" w:rsidRPr="009A740F">
        <w:rPr>
          <w:rFonts w:ascii="仿宋_GB2312" w:eastAsia="仿宋_GB2312" w:hAnsi="楷体" w:hint="eastAsia"/>
          <w:sz w:val="32"/>
          <w:szCs w:val="32"/>
        </w:rPr>
        <w:t>财政新闻类信息</w:t>
      </w:r>
      <w:r w:rsidR="004E57D0" w:rsidRPr="009A740F">
        <w:rPr>
          <w:rFonts w:ascii="仿宋_GB2312" w:eastAsia="仿宋_GB2312" w:hAnsi="楷体" w:hint="eastAsia"/>
          <w:sz w:val="32"/>
          <w:szCs w:val="32"/>
        </w:rPr>
        <w:t>19</w:t>
      </w:r>
      <w:r w:rsidR="00E362C5" w:rsidRPr="009A740F">
        <w:rPr>
          <w:rFonts w:ascii="仿宋_GB2312" w:eastAsia="仿宋_GB2312" w:hAnsi="楷体" w:hint="eastAsia"/>
          <w:sz w:val="32"/>
          <w:szCs w:val="32"/>
        </w:rPr>
        <w:t>条，政府规章类信息</w:t>
      </w:r>
      <w:r w:rsidR="004E57D0" w:rsidRPr="009A740F">
        <w:rPr>
          <w:rFonts w:ascii="仿宋_GB2312" w:eastAsia="仿宋_GB2312" w:hAnsi="楷体" w:hint="eastAsia"/>
          <w:sz w:val="32"/>
          <w:szCs w:val="32"/>
        </w:rPr>
        <w:t>5</w:t>
      </w:r>
      <w:r w:rsidR="00E362C5" w:rsidRPr="009A740F">
        <w:rPr>
          <w:rFonts w:ascii="仿宋_GB2312" w:eastAsia="仿宋_GB2312" w:hAnsi="楷体" w:hint="eastAsia"/>
          <w:sz w:val="32"/>
          <w:szCs w:val="32"/>
        </w:rPr>
        <w:t>条，业务类信息</w:t>
      </w:r>
      <w:r w:rsidR="004E57D0" w:rsidRPr="009A740F">
        <w:rPr>
          <w:rFonts w:ascii="仿宋_GB2312" w:eastAsia="仿宋_GB2312" w:hAnsi="楷体" w:hint="eastAsia"/>
          <w:sz w:val="32"/>
          <w:szCs w:val="32"/>
        </w:rPr>
        <w:t>30</w:t>
      </w:r>
      <w:r w:rsidR="00E362C5" w:rsidRPr="009A740F">
        <w:rPr>
          <w:rFonts w:ascii="仿宋_GB2312" w:eastAsia="仿宋_GB2312" w:hAnsi="楷体" w:hint="eastAsia"/>
          <w:sz w:val="32"/>
          <w:szCs w:val="32"/>
        </w:rPr>
        <w:t>余条，财政公告类信息</w:t>
      </w:r>
      <w:r w:rsidR="004E57D0" w:rsidRPr="009A740F">
        <w:rPr>
          <w:rFonts w:ascii="仿宋_GB2312" w:eastAsia="仿宋_GB2312" w:hAnsi="楷体" w:hint="eastAsia"/>
          <w:sz w:val="32"/>
          <w:szCs w:val="32"/>
        </w:rPr>
        <w:t>4</w:t>
      </w:r>
      <w:r w:rsidR="00E362C5" w:rsidRPr="009A740F">
        <w:rPr>
          <w:rFonts w:ascii="仿宋_GB2312" w:eastAsia="仿宋_GB2312" w:hAnsi="楷体" w:hint="eastAsia"/>
          <w:sz w:val="32"/>
          <w:szCs w:val="32"/>
        </w:rPr>
        <w:t>条</w:t>
      </w:r>
      <w:r w:rsidR="004E57D0" w:rsidRPr="009A740F">
        <w:rPr>
          <w:rFonts w:ascii="仿宋_GB2312" w:eastAsia="仿宋_GB2312" w:hAnsi="楷体" w:hint="eastAsia"/>
          <w:sz w:val="32"/>
          <w:szCs w:val="32"/>
        </w:rPr>
        <w:t>；</w:t>
      </w:r>
      <w:r w:rsidR="00E362C5" w:rsidRPr="009A740F">
        <w:rPr>
          <w:rFonts w:ascii="仿宋_GB2312" w:eastAsia="仿宋_GB2312" w:hAnsi="楷体" w:hint="eastAsia"/>
          <w:sz w:val="32"/>
          <w:szCs w:val="32"/>
        </w:rPr>
        <w:t>在</w:t>
      </w:r>
      <w:r w:rsidR="009A740F" w:rsidRPr="009A740F">
        <w:rPr>
          <w:rFonts w:ascii="仿宋_GB2312" w:eastAsia="仿宋_GB2312" w:hAnsi="楷体" w:hint="eastAsia"/>
          <w:sz w:val="32"/>
          <w:szCs w:val="32"/>
        </w:rPr>
        <w:t>财政部网站广东财政新闻</w:t>
      </w:r>
      <w:r w:rsidR="009A740F" w:rsidRPr="009A740F">
        <w:rPr>
          <w:rFonts w:ascii="仿宋_GB2312" w:eastAsia="仿宋_GB2312" w:hAnsi="楷体" w:hint="eastAsia"/>
          <w:sz w:val="32"/>
          <w:szCs w:val="32"/>
        </w:rPr>
        <w:lastRenderedPageBreak/>
        <w:t>联播栏目</w:t>
      </w:r>
      <w:r w:rsidR="004E57D0" w:rsidRPr="009A740F">
        <w:rPr>
          <w:rFonts w:ascii="仿宋_GB2312" w:eastAsia="仿宋_GB2312" w:hAnsi="楷体" w:hint="eastAsia"/>
          <w:sz w:val="32"/>
          <w:szCs w:val="32"/>
        </w:rPr>
        <w:t>公开新闻信息5条</w:t>
      </w:r>
      <w:r w:rsidR="00E362C5" w:rsidRPr="008F1B59">
        <w:rPr>
          <w:rFonts w:ascii="仿宋_GB2312" w:eastAsia="仿宋_GB2312" w:hAnsi="楷体" w:hint="eastAsia"/>
          <w:sz w:val="32"/>
          <w:szCs w:val="32"/>
        </w:rPr>
        <w:t>。</w:t>
      </w:r>
      <w:r w:rsidR="008F1B59">
        <w:rPr>
          <w:rFonts w:ascii="仿宋_GB2312" w:eastAsia="仿宋_GB2312" w:hAnsi="楷体" w:hint="eastAsia"/>
          <w:sz w:val="32"/>
          <w:szCs w:val="32"/>
        </w:rPr>
        <w:t>此外，通过廉江电视台、廉江新闻报等</w:t>
      </w:r>
      <w:r w:rsidR="008F1B59" w:rsidRPr="008F1B59">
        <w:rPr>
          <w:rFonts w:ascii="仿宋_GB2312" w:eastAsia="仿宋_GB2312" w:hAnsi="楷体" w:hint="eastAsia"/>
          <w:sz w:val="32"/>
          <w:szCs w:val="32"/>
        </w:rPr>
        <w:t>媒体</w:t>
      </w:r>
      <w:r w:rsidR="00C62534">
        <w:rPr>
          <w:rFonts w:ascii="仿宋_GB2312" w:eastAsia="仿宋_GB2312" w:hAnsi="楷体" w:hint="eastAsia"/>
          <w:sz w:val="32"/>
          <w:szCs w:val="32"/>
        </w:rPr>
        <w:t>和政务公开栏</w:t>
      </w:r>
      <w:r w:rsidR="008F1B59" w:rsidRPr="008F1B59">
        <w:rPr>
          <w:rFonts w:ascii="仿宋_GB2312" w:eastAsia="仿宋_GB2312" w:hAnsi="楷体" w:hint="eastAsia"/>
          <w:sz w:val="32"/>
          <w:szCs w:val="32"/>
        </w:rPr>
        <w:t>主动公开本</w:t>
      </w:r>
      <w:r w:rsidR="008F1B59">
        <w:rPr>
          <w:rFonts w:ascii="仿宋_GB2312" w:eastAsia="仿宋_GB2312" w:hAnsi="楷体" w:hint="eastAsia"/>
          <w:sz w:val="32"/>
          <w:szCs w:val="32"/>
        </w:rPr>
        <w:t>局</w:t>
      </w:r>
      <w:r w:rsidR="008F1B59" w:rsidRPr="008F1B59">
        <w:rPr>
          <w:rFonts w:ascii="仿宋_GB2312" w:eastAsia="仿宋_GB2312" w:hAnsi="楷体" w:hint="eastAsia"/>
          <w:sz w:val="32"/>
          <w:szCs w:val="32"/>
        </w:rPr>
        <w:t>的政府信息</w:t>
      </w:r>
      <w:r w:rsidR="00C25A5A" w:rsidRPr="008F1B59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 xml:space="preserve">　</w:t>
      </w:r>
    </w:p>
    <w:p w:rsidR="00C25A5A" w:rsidRPr="00E362C5" w:rsidRDefault="00C25A5A" w:rsidP="00E362C5">
      <w:pPr>
        <w:widowControl/>
        <w:ind w:firstLineChars="200" w:firstLine="640"/>
        <w:jc w:val="left"/>
        <w:rPr>
          <w:rFonts w:ascii="仿宋_GB2312" w:eastAsia="仿宋_GB2312" w:hAnsi="楷体" w:cs="宋体"/>
          <w:color w:val="000000" w:themeColor="text1"/>
          <w:kern w:val="0"/>
          <w:sz w:val="32"/>
          <w:szCs w:val="32"/>
        </w:rPr>
      </w:pPr>
      <w:r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三、依申请公开政府信息及咨询受理情况</w:t>
      </w:r>
    </w:p>
    <w:p w:rsidR="004E57D0" w:rsidRDefault="004E57D0" w:rsidP="004E57D0">
      <w:pPr>
        <w:widowControl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E57D0">
        <w:rPr>
          <w:rFonts w:ascii="仿宋_GB2312" w:eastAsia="仿宋_GB2312" w:hAnsi="楷体" w:hint="eastAsia"/>
          <w:sz w:val="32"/>
          <w:szCs w:val="32"/>
        </w:rPr>
        <w:t>201</w:t>
      </w:r>
      <w:r>
        <w:rPr>
          <w:rFonts w:ascii="仿宋_GB2312" w:eastAsia="仿宋_GB2312" w:hAnsi="楷体" w:hint="eastAsia"/>
          <w:sz w:val="32"/>
          <w:szCs w:val="32"/>
        </w:rPr>
        <w:t>7</w:t>
      </w:r>
      <w:r w:rsidRPr="004E57D0">
        <w:rPr>
          <w:rFonts w:ascii="仿宋_GB2312" w:eastAsia="仿宋_GB2312" w:hAnsi="楷体" w:hint="eastAsia"/>
          <w:sz w:val="32"/>
          <w:szCs w:val="32"/>
        </w:rPr>
        <w:t>年，</w:t>
      </w:r>
      <w:r>
        <w:rPr>
          <w:rFonts w:ascii="仿宋_GB2312" w:eastAsia="仿宋_GB2312" w:hAnsi="楷体" w:hint="eastAsia"/>
          <w:sz w:val="32"/>
          <w:szCs w:val="32"/>
        </w:rPr>
        <w:t>市财政局</w:t>
      </w:r>
      <w:r w:rsidRPr="004E57D0">
        <w:rPr>
          <w:rFonts w:ascii="仿宋_GB2312" w:eastAsia="仿宋_GB2312" w:hAnsi="楷体" w:hint="eastAsia"/>
          <w:sz w:val="32"/>
          <w:szCs w:val="32"/>
        </w:rPr>
        <w:t>共受理政府信息公开申请</w:t>
      </w:r>
      <w:r>
        <w:rPr>
          <w:rFonts w:ascii="仿宋_GB2312" w:eastAsia="仿宋_GB2312" w:hAnsi="楷体" w:hint="eastAsia"/>
          <w:sz w:val="32"/>
          <w:szCs w:val="32"/>
        </w:rPr>
        <w:t>1</w:t>
      </w:r>
      <w:r w:rsidRPr="004E57D0">
        <w:rPr>
          <w:rFonts w:ascii="仿宋_GB2312" w:eastAsia="仿宋_GB2312" w:hAnsi="楷体" w:hint="eastAsia"/>
          <w:sz w:val="32"/>
          <w:szCs w:val="32"/>
        </w:rPr>
        <w:t>宗，接受政府信息公开方面的咨询</w:t>
      </w:r>
      <w:r w:rsidR="00C62534">
        <w:rPr>
          <w:rFonts w:ascii="仿宋_GB2312" w:eastAsia="仿宋_GB2312" w:hAnsi="楷体" w:hint="eastAsia"/>
          <w:sz w:val="32"/>
          <w:szCs w:val="32"/>
        </w:rPr>
        <w:t>100</w:t>
      </w:r>
      <w:r w:rsidRPr="004E57D0">
        <w:rPr>
          <w:rFonts w:ascii="仿宋_GB2312" w:eastAsia="仿宋_GB2312" w:hAnsi="楷体" w:hint="eastAsia"/>
          <w:sz w:val="32"/>
          <w:szCs w:val="32"/>
        </w:rPr>
        <w:t>余人次，已全部按规定予以处理和答复。</w:t>
      </w:r>
    </w:p>
    <w:p w:rsidR="00C25A5A" w:rsidRPr="00E362C5" w:rsidRDefault="00C25A5A" w:rsidP="004E57D0">
      <w:pPr>
        <w:widowControl/>
        <w:ind w:firstLineChars="200" w:firstLine="640"/>
        <w:jc w:val="left"/>
        <w:rPr>
          <w:rFonts w:ascii="仿宋_GB2312" w:eastAsia="仿宋_GB2312" w:hAnsi="楷体" w:cs="宋体"/>
          <w:color w:val="000000" w:themeColor="text1"/>
          <w:kern w:val="0"/>
          <w:sz w:val="32"/>
          <w:szCs w:val="32"/>
        </w:rPr>
      </w:pPr>
      <w:r w:rsidRPr="004E57D0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四、政</w:t>
      </w:r>
      <w:r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府信息公开相关费用情况</w:t>
      </w:r>
    </w:p>
    <w:p w:rsidR="00C25A5A" w:rsidRPr="00E362C5" w:rsidRDefault="00EB0A77" w:rsidP="00E362C5">
      <w:pPr>
        <w:widowControl/>
        <w:ind w:firstLineChars="200" w:firstLine="640"/>
        <w:jc w:val="left"/>
        <w:rPr>
          <w:rFonts w:ascii="仿宋_GB2312" w:eastAsia="仿宋_GB2312" w:hAnsi="楷体" w:cs="宋体"/>
          <w:color w:val="000000" w:themeColor="text1"/>
          <w:kern w:val="0"/>
          <w:sz w:val="32"/>
          <w:szCs w:val="32"/>
        </w:rPr>
      </w:pPr>
      <w:r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市财政局</w:t>
      </w:r>
      <w:r w:rsidR="007C40E5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未</w:t>
      </w:r>
      <w:r w:rsidR="00C25A5A"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因依申请公开收取或减免费用的情况。</w:t>
      </w:r>
    </w:p>
    <w:p w:rsidR="00C25A5A" w:rsidRPr="00E362C5" w:rsidRDefault="00C25A5A" w:rsidP="00E362C5">
      <w:pPr>
        <w:widowControl/>
        <w:ind w:firstLineChars="200" w:firstLine="640"/>
        <w:jc w:val="left"/>
        <w:rPr>
          <w:rFonts w:ascii="仿宋_GB2312" w:eastAsia="仿宋_GB2312" w:hAnsi="楷体" w:cs="宋体"/>
          <w:color w:val="000000" w:themeColor="text1"/>
          <w:kern w:val="0"/>
          <w:sz w:val="32"/>
          <w:szCs w:val="32"/>
        </w:rPr>
      </w:pPr>
      <w:r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五、申请行政复议和提起行政诉讼情况</w:t>
      </w:r>
    </w:p>
    <w:p w:rsidR="00C25A5A" w:rsidRPr="00E362C5" w:rsidRDefault="007C40E5" w:rsidP="00E362C5">
      <w:pPr>
        <w:widowControl/>
        <w:ind w:firstLineChars="200" w:firstLine="640"/>
        <w:jc w:val="left"/>
        <w:rPr>
          <w:rFonts w:ascii="仿宋_GB2312" w:eastAsia="仿宋_GB2312" w:hAnsi="楷体" w:cs="宋体"/>
          <w:color w:val="000000" w:themeColor="text1"/>
          <w:kern w:val="0"/>
          <w:sz w:val="32"/>
          <w:szCs w:val="32"/>
        </w:rPr>
      </w:pPr>
      <w:r w:rsidRPr="00E362C5">
        <w:rPr>
          <w:rFonts w:ascii="仿宋_GB2312" w:eastAsia="仿宋_GB2312" w:hAnsi="楷体" w:cs="宋体" w:hint="eastAsia"/>
          <w:color w:val="000000" w:themeColor="text1"/>
          <w:kern w:val="0"/>
          <w:sz w:val="32"/>
          <w:szCs w:val="32"/>
        </w:rPr>
        <w:t>市财政局未发生针对本部门有关信息公开事务的行政复议案、行政诉讼案和有关的申诉案。</w:t>
      </w:r>
    </w:p>
    <w:p w:rsidR="008F1B59" w:rsidRPr="008F1B59" w:rsidRDefault="008F1B59" w:rsidP="008F1B59">
      <w:pPr>
        <w:wordWrap w:val="0"/>
        <w:ind w:firstLineChars="150" w:firstLine="48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 xml:space="preserve"> </w:t>
      </w:r>
      <w:r w:rsidR="00C25A5A"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六、</w:t>
      </w:r>
      <w:r w:rsidR="00A209F4" w:rsidRPr="00E362C5">
        <w:rPr>
          <w:rFonts w:ascii="仿宋_GB2312" w:eastAsia="仿宋_GB2312" w:hAnsi="楷体" w:cs="宋体" w:hint="eastAsia"/>
          <w:bCs/>
          <w:color w:val="000000" w:themeColor="text1"/>
          <w:kern w:val="0"/>
          <w:sz w:val="32"/>
          <w:szCs w:val="32"/>
        </w:rPr>
        <w:t>存在的问题和改进措施</w:t>
      </w:r>
      <w:r w:rsidR="00A209F4" w:rsidRPr="00E362C5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2017年，</w:t>
      </w:r>
      <w:r w:rsidR="00A209F4" w:rsidRPr="00E362C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我局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政府</w:t>
      </w:r>
      <w:r w:rsidR="00A209F4" w:rsidRPr="00E362C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信息公开工作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得到扎实推进</w:t>
      </w:r>
      <w:r w:rsidR="00A209F4" w:rsidRPr="00E362C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，但仍存在部分信息公开不够全面、不够及时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、主动公开力度不够、信息公开工作协调机制不健全、公开效率偏低</w:t>
      </w:r>
      <w:r w:rsidR="00A209F4" w:rsidRPr="00E362C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等问题。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2018年，</w:t>
      </w:r>
      <w:r w:rsidR="00A209F4" w:rsidRPr="00E362C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我局将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按照上级有关文件的</w:t>
      </w:r>
      <w:r w:rsidRPr="008F1B5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要求，</w:t>
      </w:r>
      <w:r w:rsidR="00A209F4" w:rsidRPr="008F1B5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进一步强化</w:t>
      </w:r>
      <w:r w:rsidRPr="008F1B5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信息公开</w:t>
      </w:r>
      <w:r w:rsidR="00A209F4" w:rsidRPr="008F1B5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工作</w:t>
      </w:r>
      <w:r w:rsidRPr="008F1B5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，努力</w:t>
      </w:r>
      <w:r w:rsidR="00A209F4" w:rsidRPr="008F1B5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推</w:t>
      </w:r>
      <w:r w:rsidRPr="008F1B5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动</w:t>
      </w:r>
      <w:r w:rsidR="00A209F4" w:rsidRPr="008F1B5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阳光财政建设。</w:t>
      </w:r>
    </w:p>
    <w:p w:rsidR="008F1B59" w:rsidRPr="008F1B59" w:rsidRDefault="008F1B59" w:rsidP="008F1B59">
      <w:pPr>
        <w:wordWrap w:val="0"/>
        <w:ind w:firstLineChars="150" w:firstLine="480"/>
        <w:rPr>
          <w:rFonts w:ascii="仿宋_GB2312" w:eastAsia="仿宋_GB2312" w:hAnsi="楷体" w:cs="宋体"/>
          <w:kern w:val="0"/>
          <w:sz w:val="32"/>
          <w:szCs w:val="32"/>
        </w:rPr>
      </w:pPr>
      <w:r w:rsidRPr="008F1B59"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　</w:t>
      </w:r>
      <w:r w:rsidRPr="008F1B59">
        <w:rPr>
          <w:rFonts w:ascii="仿宋_GB2312" w:eastAsia="仿宋_GB2312" w:hAnsi="楷体" w:cs="宋体" w:hint="eastAsia"/>
          <w:bCs/>
          <w:kern w:val="0"/>
          <w:sz w:val="32"/>
          <w:szCs w:val="32"/>
        </w:rPr>
        <w:t>(一)</w:t>
      </w:r>
      <w:r>
        <w:rPr>
          <w:rFonts w:ascii="仿宋_GB2312" w:eastAsia="仿宋_GB2312" w:hAnsi="楷体" w:cs="宋体" w:hint="eastAsia"/>
          <w:bCs/>
          <w:kern w:val="0"/>
          <w:sz w:val="32"/>
          <w:szCs w:val="32"/>
        </w:rPr>
        <w:t>加大</w:t>
      </w:r>
      <w:r w:rsidR="00BD4B46">
        <w:rPr>
          <w:rFonts w:ascii="仿宋_GB2312" w:eastAsia="仿宋_GB2312" w:hAnsi="楷体" w:cs="宋体" w:hint="eastAsia"/>
          <w:bCs/>
          <w:kern w:val="0"/>
          <w:sz w:val="32"/>
          <w:szCs w:val="32"/>
        </w:rPr>
        <w:t>政府</w:t>
      </w:r>
      <w:r>
        <w:rPr>
          <w:rFonts w:ascii="仿宋_GB2312" w:eastAsia="仿宋_GB2312" w:hAnsi="楷体" w:cs="宋体" w:hint="eastAsia"/>
          <w:bCs/>
          <w:kern w:val="0"/>
          <w:sz w:val="32"/>
          <w:szCs w:val="32"/>
        </w:rPr>
        <w:t>信息公开力度</w:t>
      </w:r>
      <w:r w:rsidRPr="008F1B59">
        <w:rPr>
          <w:rFonts w:ascii="仿宋_GB2312" w:eastAsia="仿宋_GB2312" w:hAnsi="楷体" w:cs="宋体" w:hint="eastAsia"/>
          <w:bCs/>
          <w:kern w:val="0"/>
          <w:sz w:val="32"/>
          <w:szCs w:val="32"/>
        </w:rPr>
        <w:t>。</w:t>
      </w:r>
      <w:r w:rsidRPr="008F1B59">
        <w:rPr>
          <w:rFonts w:ascii="仿宋_GB2312" w:eastAsia="仿宋_GB2312" w:hAnsi="楷体" w:cs="宋体" w:hint="eastAsia"/>
          <w:kern w:val="0"/>
          <w:sz w:val="32"/>
          <w:szCs w:val="32"/>
        </w:rPr>
        <w:t>进一步完善我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局</w:t>
      </w:r>
      <w:r w:rsidRPr="008F1B59">
        <w:rPr>
          <w:rFonts w:ascii="仿宋_GB2312" w:eastAsia="仿宋_GB2312" w:hAnsi="楷体" w:cs="宋体" w:hint="eastAsia"/>
          <w:kern w:val="0"/>
          <w:sz w:val="32"/>
          <w:szCs w:val="32"/>
        </w:rPr>
        <w:t>政</w:t>
      </w:r>
      <w:r w:rsidR="00BD4B46">
        <w:rPr>
          <w:rFonts w:ascii="仿宋_GB2312" w:eastAsia="仿宋_GB2312" w:hAnsi="楷体" w:cs="宋体" w:hint="eastAsia"/>
          <w:kern w:val="0"/>
          <w:sz w:val="32"/>
          <w:szCs w:val="32"/>
        </w:rPr>
        <w:t>府信息</w:t>
      </w:r>
      <w:r w:rsidRPr="008F1B59">
        <w:rPr>
          <w:rFonts w:ascii="仿宋_GB2312" w:eastAsia="仿宋_GB2312" w:hAnsi="楷体" w:cs="宋体" w:hint="eastAsia"/>
          <w:kern w:val="0"/>
          <w:sz w:val="32"/>
          <w:szCs w:val="32"/>
        </w:rPr>
        <w:t>公开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工作</w:t>
      </w:r>
      <w:r w:rsidRPr="008F1B59">
        <w:rPr>
          <w:rFonts w:ascii="仿宋_GB2312" w:eastAsia="仿宋_GB2312" w:hAnsi="楷体" w:cs="宋体" w:hint="eastAsia"/>
          <w:kern w:val="0"/>
          <w:sz w:val="32"/>
          <w:szCs w:val="32"/>
        </w:rPr>
        <w:t>机制，加大主动公开工作力度，推进决策公开、执行公开、管理公开、服务公开和结果公开体系建设，促进我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局</w:t>
      </w:r>
      <w:r w:rsidRPr="008F1B59">
        <w:rPr>
          <w:rFonts w:ascii="仿宋_GB2312" w:eastAsia="仿宋_GB2312" w:hAnsi="楷体" w:cs="宋体" w:hint="eastAsia"/>
          <w:kern w:val="0"/>
          <w:sz w:val="32"/>
          <w:szCs w:val="32"/>
        </w:rPr>
        <w:t>政务公开制度化、规范化、科学化。</w:t>
      </w:r>
    </w:p>
    <w:p w:rsidR="008F1B59" w:rsidRPr="008F1B59" w:rsidRDefault="008F1B59" w:rsidP="008F1B59">
      <w:pPr>
        <w:widowControl/>
        <w:wordWrap w:val="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 w:rsidRPr="008F1B59"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　　</w:t>
      </w:r>
      <w:r w:rsidRPr="008F1B59">
        <w:rPr>
          <w:rFonts w:ascii="仿宋_GB2312" w:eastAsia="仿宋_GB2312" w:hAnsi="楷体" w:cs="宋体" w:hint="eastAsia"/>
          <w:bCs/>
          <w:kern w:val="0"/>
          <w:sz w:val="32"/>
          <w:szCs w:val="32"/>
        </w:rPr>
        <w:t>(二)加大预决算信息公开力度。</w:t>
      </w:r>
      <w:r w:rsidRPr="008F1B59">
        <w:rPr>
          <w:rFonts w:ascii="仿宋_GB2312" w:eastAsia="仿宋_GB2312" w:hAnsi="楷体" w:cs="宋体" w:hint="eastAsia"/>
          <w:kern w:val="0"/>
          <w:sz w:val="32"/>
          <w:szCs w:val="32"/>
        </w:rPr>
        <w:t>按照“公开是原则，不公开是例外”的要求，全面推进预决算信息公开</w:t>
      </w:r>
      <w:r w:rsidR="00BD4B46">
        <w:rPr>
          <w:rFonts w:ascii="仿宋_GB2312" w:eastAsia="仿宋_GB2312" w:hAnsi="楷体" w:cs="宋体" w:hint="eastAsia"/>
          <w:kern w:val="0"/>
          <w:sz w:val="32"/>
          <w:szCs w:val="32"/>
        </w:rPr>
        <w:t>，进一步</w:t>
      </w:r>
      <w:r w:rsidR="00B06E41">
        <w:rPr>
          <w:rFonts w:ascii="仿宋_GB2312" w:eastAsia="仿宋_GB2312" w:hAnsi="楷体" w:cs="宋体" w:hint="eastAsia"/>
          <w:kern w:val="0"/>
          <w:sz w:val="32"/>
          <w:szCs w:val="32"/>
        </w:rPr>
        <w:t>细</w:t>
      </w:r>
      <w:r w:rsidR="00B06E41">
        <w:rPr>
          <w:rFonts w:ascii="仿宋_GB2312" w:eastAsia="仿宋_GB2312" w:hAnsi="楷体" w:cs="宋体" w:hint="eastAsia"/>
          <w:kern w:val="0"/>
          <w:sz w:val="32"/>
          <w:szCs w:val="32"/>
        </w:rPr>
        <w:lastRenderedPageBreak/>
        <w:t>化</w:t>
      </w:r>
      <w:r w:rsidR="00BD4B46">
        <w:rPr>
          <w:rFonts w:ascii="仿宋_GB2312" w:eastAsia="仿宋_GB2312" w:hAnsi="楷体" w:cs="宋体" w:hint="eastAsia"/>
          <w:kern w:val="0"/>
          <w:sz w:val="32"/>
          <w:szCs w:val="32"/>
        </w:rPr>
        <w:t>规范</w:t>
      </w:r>
      <w:r w:rsidR="00B06E41">
        <w:rPr>
          <w:rFonts w:ascii="仿宋_GB2312" w:eastAsia="仿宋_GB2312" w:hAnsi="楷体" w:cs="宋体" w:hint="eastAsia"/>
          <w:kern w:val="0"/>
          <w:sz w:val="32"/>
          <w:szCs w:val="32"/>
        </w:rPr>
        <w:t>部门</w:t>
      </w:r>
      <w:r w:rsidR="00BD4B46">
        <w:rPr>
          <w:rFonts w:ascii="仿宋_GB2312" w:eastAsia="仿宋_GB2312" w:hAnsi="楷体" w:cs="宋体" w:hint="eastAsia"/>
          <w:kern w:val="0"/>
          <w:sz w:val="32"/>
          <w:szCs w:val="32"/>
        </w:rPr>
        <w:t>预决算公开信息</w:t>
      </w:r>
      <w:r w:rsidR="00B06E41">
        <w:rPr>
          <w:rFonts w:ascii="仿宋_GB2312" w:eastAsia="仿宋_GB2312" w:hAnsi="楷体" w:cs="宋体" w:hint="eastAsia"/>
          <w:kern w:val="0"/>
          <w:sz w:val="32"/>
          <w:szCs w:val="32"/>
        </w:rPr>
        <w:t>，切实加强部门预决算和“三公”经费信息公开工作</w:t>
      </w:r>
      <w:r w:rsidR="00BD4B46">
        <w:rPr>
          <w:rFonts w:ascii="仿宋_GB2312" w:eastAsia="仿宋_GB2312" w:hAnsi="楷体" w:cs="宋体" w:hint="eastAsia"/>
          <w:kern w:val="0"/>
          <w:sz w:val="32"/>
          <w:szCs w:val="32"/>
        </w:rPr>
        <w:t>。</w:t>
      </w:r>
    </w:p>
    <w:p w:rsidR="00785FDD" w:rsidRPr="005C2312" w:rsidRDefault="008F1B59" w:rsidP="005C2312">
      <w:pPr>
        <w:widowControl/>
        <w:wordWrap w:val="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 w:rsidRPr="008F1B59"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　　</w:t>
      </w:r>
      <w:r w:rsidRPr="008F1B59">
        <w:rPr>
          <w:rFonts w:ascii="仿宋_GB2312" w:eastAsia="仿宋_GB2312" w:hAnsi="楷体" w:cs="宋体" w:hint="eastAsia"/>
          <w:bCs/>
          <w:kern w:val="0"/>
          <w:sz w:val="32"/>
          <w:szCs w:val="32"/>
        </w:rPr>
        <w:t>(</w:t>
      </w:r>
      <w:r w:rsidR="00BD4B46">
        <w:rPr>
          <w:rFonts w:ascii="仿宋_GB2312" w:eastAsia="仿宋_GB2312" w:hAnsi="楷体" w:cs="宋体" w:hint="eastAsia"/>
          <w:bCs/>
          <w:kern w:val="0"/>
          <w:sz w:val="32"/>
          <w:szCs w:val="32"/>
        </w:rPr>
        <w:t>三</w:t>
      </w:r>
      <w:r w:rsidRPr="008F1B59">
        <w:rPr>
          <w:rFonts w:ascii="仿宋_GB2312" w:eastAsia="仿宋_GB2312" w:hAnsi="楷体" w:cs="宋体" w:hint="eastAsia"/>
          <w:bCs/>
          <w:kern w:val="0"/>
          <w:sz w:val="32"/>
          <w:szCs w:val="32"/>
        </w:rPr>
        <w:t>)完善信息公开载体。</w:t>
      </w:r>
      <w:r w:rsidR="00BD4B46">
        <w:rPr>
          <w:rFonts w:ascii="仿宋_GB2312" w:eastAsia="仿宋_GB2312" w:hAnsi="楷体" w:cs="宋体" w:hint="eastAsia"/>
          <w:kern w:val="0"/>
          <w:sz w:val="32"/>
          <w:szCs w:val="32"/>
        </w:rPr>
        <w:t>充分发挥政府门户</w:t>
      </w:r>
      <w:r w:rsidRPr="008F1B59">
        <w:rPr>
          <w:rFonts w:ascii="仿宋_GB2312" w:eastAsia="仿宋_GB2312" w:hAnsi="楷体" w:cs="宋体" w:hint="eastAsia"/>
          <w:kern w:val="0"/>
          <w:sz w:val="32"/>
          <w:szCs w:val="32"/>
        </w:rPr>
        <w:t>网站</w:t>
      </w:r>
      <w:r w:rsidR="00BD4B46">
        <w:rPr>
          <w:rFonts w:ascii="仿宋_GB2312" w:eastAsia="仿宋_GB2312" w:hAnsi="楷体" w:cs="宋体" w:hint="eastAsia"/>
          <w:kern w:val="0"/>
          <w:sz w:val="32"/>
          <w:szCs w:val="32"/>
        </w:rPr>
        <w:t>和本局集约网</w:t>
      </w:r>
      <w:r w:rsidRPr="008F1B59">
        <w:rPr>
          <w:rFonts w:ascii="仿宋_GB2312" w:eastAsia="仿宋_GB2312" w:hAnsi="楷体" w:cs="宋体" w:hint="eastAsia"/>
          <w:kern w:val="0"/>
          <w:sz w:val="32"/>
          <w:szCs w:val="32"/>
        </w:rPr>
        <w:t>信息公开平台作用，</w:t>
      </w:r>
      <w:r w:rsidR="00BD4B46">
        <w:rPr>
          <w:rFonts w:ascii="仿宋_GB2312" w:eastAsia="仿宋_GB2312" w:hAnsi="楷体" w:cs="宋体" w:hint="eastAsia"/>
          <w:kern w:val="0"/>
          <w:sz w:val="32"/>
          <w:szCs w:val="32"/>
        </w:rPr>
        <w:t>改进本局</w:t>
      </w:r>
      <w:r w:rsidRPr="008F1B59">
        <w:rPr>
          <w:rFonts w:ascii="仿宋_GB2312" w:eastAsia="仿宋_GB2312" w:hAnsi="楷体" w:cs="宋体" w:hint="eastAsia"/>
          <w:kern w:val="0"/>
          <w:sz w:val="32"/>
          <w:szCs w:val="32"/>
        </w:rPr>
        <w:t>网站栏目设置，注重更新频率，</w:t>
      </w:r>
      <w:r w:rsidR="006B6B1B">
        <w:rPr>
          <w:rFonts w:ascii="仿宋_GB2312" w:eastAsia="仿宋_GB2312" w:hAnsi="楷体" w:cs="宋体" w:hint="eastAsia"/>
          <w:kern w:val="0"/>
          <w:sz w:val="32"/>
          <w:szCs w:val="32"/>
        </w:rPr>
        <w:t>提高公开效率；加强信息采集和发布，</w:t>
      </w:r>
      <w:r w:rsidRPr="008F1B59">
        <w:rPr>
          <w:rFonts w:ascii="仿宋_GB2312" w:eastAsia="仿宋_GB2312" w:hAnsi="楷体" w:cs="宋体" w:hint="eastAsia"/>
          <w:kern w:val="0"/>
          <w:sz w:val="32"/>
          <w:szCs w:val="32"/>
        </w:rPr>
        <w:t>严格按照网站考核规定做好定期更新工作。</w:t>
      </w:r>
    </w:p>
    <w:sectPr w:rsidR="00785FDD" w:rsidRPr="005C2312" w:rsidSect="00785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8A4" w:rsidRDefault="00ED38A4" w:rsidP="009A0246">
      <w:r>
        <w:separator/>
      </w:r>
    </w:p>
  </w:endnote>
  <w:endnote w:type="continuationSeparator" w:id="0">
    <w:p w:rsidR="00ED38A4" w:rsidRDefault="00ED38A4" w:rsidP="009A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8A4" w:rsidRDefault="00ED38A4" w:rsidP="009A0246">
      <w:r>
        <w:separator/>
      </w:r>
    </w:p>
  </w:footnote>
  <w:footnote w:type="continuationSeparator" w:id="0">
    <w:p w:rsidR="00ED38A4" w:rsidRDefault="00ED38A4" w:rsidP="009A02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D5D"/>
    <w:rsid w:val="00032A58"/>
    <w:rsid w:val="00053144"/>
    <w:rsid w:val="000A5C83"/>
    <w:rsid w:val="00226AAC"/>
    <w:rsid w:val="002C30F0"/>
    <w:rsid w:val="002D16BA"/>
    <w:rsid w:val="002D309B"/>
    <w:rsid w:val="002F4498"/>
    <w:rsid w:val="00326AB3"/>
    <w:rsid w:val="00436987"/>
    <w:rsid w:val="0043764B"/>
    <w:rsid w:val="004E57D0"/>
    <w:rsid w:val="005201AB"/>
    <w:rsid w:val="00532975"/>
    <w:rsid w:val="00553C7F"/>
    <w:rsid w:val="005C2312"/>
    <w:rsid w:val="005D1185"/>
    <w:rsid w:val="005F6F66"/>
    <w:rsid w:val="00640232"/>
    <w:rsid w:val="00653466"/>
    <w:rsid w:val="0065667F"/>
    <w:rsid w:val="006A6B53"/>
    <w:rsid w:val="006B3D1E"/>
    <w:rsid w:val="006B6B1B"/>
    <w:rsid w:val="006B74B1"/>
    <w:rsid w:val="007811DE"/>
    <w:rsid w:val="00785FDD"/>
    <w:rsid w:val="007A19D7"/>
    <w:rsid w:val="007A3525"/>
    <w:rsid w:val="007B43AA"/>
    <w:rsid w:val="007C40E5"/>
    <w:rsid w:val="0081782E"/>
    <w:rsid w:val="008A0585"/>
    <w:rsid w:val="008C7536"/>
    <w:rsid w:val="008D300D"/>
    <w:rsid w:val="008F1B59"/>
    <w:rsid w:val="009A0246"/>
    <w:rsid w:val="009A740F"/>
    <w:rsid w:val="00A209F4"/>
    <w:rsid w:val="00A40D95"/>
    <w:rsid w:val="00A97784"/>
    <w:rsid w:val="00B06E41"/>
    <w:rsid w:val="00B73D5D"/>
    <w:rsid w:val="00B94C01"/>
    <w:rsid w:val="00BB0159"/>
    <w:rsid w:val="00BC1B28"/>
    <w:rsid w:val="00BC6EF2"/>
    <w:rsid w:val="00BD4B46"/>
    <w:rsid w:val="00C17AE2"/>
    <w:rsid w:val="00C25A5A"/>
    <w:rsid w:val="00C27BE9"/>
    <w:rsid w:val="00C62534"/>
    <w:rsid w:val="00CE5009"/>
    <w:rsid w:val="00CF34C3"/>
    <w:rsid w:val="00D83ACA"/>
    <w:rsid w:val="00E362C5"/>
    <w:rsid w:val="00E576C1"/>
    <w:rsid w:val="00EA01F0"/>
    <w:rsid w:val="00EB0A77"/>
    <w:rsid w:val="00ED38A4"/>
    <w:rsid w:val="00FC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AAC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226A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A0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A024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A0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A0246"/>
    <w:rPr>
      <w:sz w:val="18"/>
      <w:szCs w:val="18"/>
    </w:rPr>
  </w:style>
  <w:style w:type="character" w:styleId="a7">
    <w:name w:val="Strong"/>
    <w:basedOn w:val="a0"/>
    <w:uiPriority w:val="22"/>
    <w:qFormat/>
    <w:rsid w:val="008F1B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34DFA-5034-4375-8385-948B8F3D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245</Words>
  <Characters>1400</Characters>
  <Application>Microsoft Office Word</Application>
  <DocSecurity>0</DocSecurity>
  <Lines>11</Lines>
  <Paragraphs>3</Paragraphs>
  <ScaleCrop>false</ScaleCrop>
  <Company>CHINA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45</cp:revision>
  <dcterms:created xsi:type="dcterms:W3CDTF">2018-03-05T07:24:00Z</dcterms:created>
  <dcterms:modified xsi:type="dcterms:W3CDTF">2018-03-08T00:59:00Z</dcterms:modified>
</cp:coreProperties>
</file>