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4D" w:rsidRDefault="0048104D" w:rsidP="006A3C18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 w:rsidRPr="003C76D6">
        <w:rPr>
          <w:rFonts w:ascii="黑体" w:eastAsia="黑体" w:hAnsi="黑体" w:hint="eastAsia"/>
          <w:sz w:val="44"/>
          <w:szCs w:val="44"/>
        </w:rPr>
        <w:t>关于</w:t>
      </w:r>
      <w:r>
        <w:rPr>
          <w:rFonts w:ascii="黑体" w:eastAsia="黑体" w:hAnsi="黑体"/>
          <w:sz w:val="44"/>
          <w:szCs w:val="44"/>
        </w:rPr>
        <w:t>2017</w:t>
      </w:r>
      <w:r w:rsidRPr="003C76D6"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廉江市</w:t>
      </w:r>
      <w:r w:rsidRPr="003C76D6">
        <w:rPr>
          <w:rFonts w:ascii="黑体" w:eastAsia="黑体" w:hAnsi="黑体" w:hint="eastAsia"/>
          <w:sz w:val="44"/>
          <w:szCs w:val="44"/>
        </w:rPr>
        <w:t>本级一般公共预算</w:t>
      </w:r>
    </w:p>
    <w:p w:rsidR="0048104D" w:rsidRPr="003C76D6" w:rsidRDefault="0048104D" w:rsidP="006A3C18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 w:rsidRPr="003C76D6">
        <w:rPr>
          <w:rFonts w:ascii="黑体" w:eastAsia="黑体" w:hAnsi="黑体" w:hint="eastAsia"/>
          <w:sz w:val="44"/>
          <w:szCs w:val="44"/>
        </w:rPr>
        <w:t>“三公”经费的说明</w:t>
      </w:r>
    </w:p>
    <w:p w:rsidR="0048104D" w:rsidRPr="00BE4F8D" w:rsidRDefault="0048104D" w:rsidP="004464C3">
      <w:pPr>
        <w:spacing w:line="64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48104D" w:rsidRPr="000D691F" w:rsidRDefault="0048104D" w:rsidP="004464C3">
      <w:pPr>
        <w:spacing w:line="640" w:lineRule="exact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0D691F">
        <w:rPr>
          <w:rFonts w:ascii="仿宋" w:eastAsia="仿宋" w:hAnsi="仿宋" w:hint="eastAsia"/>
          <w:b/>
          <w:sz w:val="32"/>
          <w:szCs w:val="32"/>
        </w:rPr>
        <w:t>一、“三公”经费的构成</w:t>
      </w:r>
    </w:p>
    <w:p w:rsidR="0048104D" w:rsidRPr="003C76D6" w:rsidRDefault="0048104D" w:rsidP="004464C3">
      <w:pPr>
        <w:spacing w:line="64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3C76D6">
        <w:rPr>
          <w:rFonts w:ascii="仿宋" w:eastAsia="仿宋" w:hAnsi="仿宋"/>
          <w:sz w:val="32"/>
          <w:szCs w:val="32"/>
        </w:rPr>
        <w:t>1.</w:t>
      </w:r>
      <w:r w:rsidRPr="003C76D6">
        <w:rPr>
          <w:rFonts w:ascii="仿宋" w:eastAsia="仿宋" w:hAnsi="仿宋" w:hint="eastAsia"/>
          <w:sz w:val="32"/>
          <w:szCs w:val="32"/>
        </w:rPr>
        <w:t>因公出国（境）经费指</w:t>
      </w:r>
      <w:r w:rsidRPr="000D691F">
        <w:rPr>
          <w:rFonts w:ascii="仿宋" w:eastAsia="仿宋" w:hAnsi="仿宋" w:hint="eastAsia"/>
          <w:sz w:val="32"/>
          <w:szCs w:val="32"/>
        </w:rPr>
        <w:t>反映单位公务出国</w:t>
      </w:r>
      <w:r w:rsidRPr="000D691F">
        <w:rPr>
          <w:rFonts w:ascii="仿宋" w:eastAsia="仿宋" w:hAnsi="仿宋"/>
          <w:sz w:val="32"/>
          <w:szCs w:val="32"/>
        </w:rPr>
        <w:t>(</w:t>
      </w:r>
      <w:r w:rsidRPr="000D691F">
        <w:rPr>
          <w:rFonts w:ascii="仿宋" w:eastAsia="仿宋" w:hAnsi="仿宋" w:hint="eastAsia"/>
          <w:sz w:val="32"/>
          <w:szCs w:val="32"/>
        </w:rPr>
        <w:t>境</w:t>
      </w:r>
      <w:r w:rsidRPr="000D691F">
        <w:rPr>
          <w:rFonts w:ascii="仿宋" w:eastAsia="仿宋" w:hAnsi="仿宋"/>
          <w:sz w:val="32"/>
          <w:szCs w:val="32"/>
        </w:rPr>
        <w:t>)</w:t>
      </w:r>
      <w:r w:rsidRPr="000D691F">
        <w:rPr>
          <w:rFonts w:ascii="仿宋" w:eastAsia="仿宋" w:hAnsi="仿宋" w:hint="eastAsia"/>
          <w:sz w:val="32"/>
          <w:szCs w:val="32"/>
        </w:rPr>
        <w:t>的国</w:t>
      </w:r>
      <w:r>
        <w:rPr>
          <w:rFonts w:ascii="仿宋" w:eastAsia="仿宋" w:hAnsi="仿宋" w:hint="eastAsia"/>
          <w:sz w:val="32"/>
          <w:szCs w:val="32"/>
        </w:rPr>
        <w:t>际旅费、国外城市间交通费、住宿费、伙食费、培训费、公杂费等支出</w:t>
      </w:r>
      <w:r w:rsidRPr="003C76D6">
        <w:rPr>
          <w:rFonts w:ascii="仿宋" w:eastAsia="仿宋" w:hAnsi="仿宋" w:hint="eastAsia"/>
          <w:sz w:val="32"/>
          <w:szCs w:val="32"/>
        </w:rPr>
        <w:t>。</w:t>
      </w:r>
    </w:p>
    <w:p w:rsidR="0048104D" w:rsidRPr="003C76D6" w:rsidRDefault="0048104D" w:rsidP="004464C3">
      <w:pPr>
        <w:spacing w:line="64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3C76D6">
        <w:rPr>
          <w:rFonts w:ascii="仿宋" w:eastAsia="仿宋" w:hAnsi="仿宋"/>
          <w:sz w:val="32"/>
          <w:szCs w:val="32"/>
        </w:rPr>
        <w:t>2.</w:t>
      </w:r>
      <w:r w:rsidRPr="003C76D6">
        <w:rPr>
          <w:rFonts w:ascii="仿宋" w:eastAsia="仿宋" w:hAnsi="仿宋" w:hint="eastAsia"/>
          <w:sz w:val="32"/>
          <w:szCs w:val="32"/>
        </w:rPr>
        <w:t>公务用车购置及运行维护费指</w:t>
      </w:r>
      <w:r w:rsidRPr="000D691F">
        <w:rPr>
          <w:rFonts w:ascii="仿宋" w:eastAsia="仿宋" w:hAnsi="仿宋" w:hint="eastAsia"/>
          <w:sz w:val="32"/>
          <w:szCs w:val="32"/>
        </w:rPr>
        <w:t>反映单位公务用车车辆购置支出</w:t>
      </w:r>
      <w:r w:rsidRPr="000D691F">
        <w:rPr>
          <w:rFonts w:ascii="仿宋" w:eastAsia="仿宋" w:hAnsi="仿宋"/>
          <w:sz w:val="32"/>
          <w:szCs w:val="32"/>
        </w:rPr>
        <w:t>(</w:t>
      </w:r>
      <w:r w:rsidRPr="000D691F">
        <w:rPr>
          <w:rFonts w:ascii="仿宋" w:eastAsia="仿宋" w:hAnsi="仿宋" w:hint="eastAsia"/>
          <w:sz w:val="32"/>
          <w:szCs w:val="32"/>
        </w:rPr>
        <w:t>含车辆购置税</w:t>
      </w:r>
      <w:r w:rsidRPr="000D691F">
        <w:rPr>
          <w:rFonts w:ascii="仿宋" w:eastAsia="仿宋" w:hAnsi="仿宋"/>
          <w:sz w:val="32"/>
          <w:szCs w:val="32"/>
        </w:rPr>
        <w:t>)</w:t>
      </w:r>
      <w:r w:rsidRPr="000D691F">
        <w:rPr>
          <w:rFonts w:ascii="仿宋" w:eastAsia="仿宋" w:hAnsi="仿宋" w:hint="eastAsia"/>
          <w:sz w:val="32"/>
          <w:szCs w:val="32"/>
        </w:rPr>
        <w:t>及租用费、燃料费、维修费、过桥过路费、保险费、安全奖励费用等支出</w:t>
      </w:r>
      <w:r w:rsidRPr="003C76D6">
        <w:rPr>
          <w:rFonts w:ascii="仿宋" w:eastAsia="仿宋" w:hAnsi="仿宋" w:hint="eastAsia"/>
          <w:sz w:val="32"/>
          <w:szCs w:val="32"/>
        </w:rPr>
        <w:t>。</w:t>
      </w:r>
    </w:p>
    <w:p w:rsidR="0048104D" w:rsidRPr="003C76D6" w:rsidRDefault="0048104D" w:rsidP="004464C3">
      <w:pPr>
        <w:spacing w:line="64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3C76D6">
        <w:rPr>
          <w:rFonts w:ascii="仿宋" w:eastAsia="仿宋" w:hAnsi="仿宋"/>
          <w:sz w:val="32"/>
          <w:szCs w:val="32"/>
        </w:rPr>
        <w:t>3.</w:t>
      </w:r>
      <w:r w:rsidRPr="003C76D6">
        <w:rPr>
          <w:rFonts w:ascii="仿宋" w:eastAsia="仿宋" w:hAnsi="仿宋" w:hint="eastAsia"/>
          <w:sz w:val="32"/>
          <w:szCs w:val="32"/>
        </w:rPr>
        <w:t>公务接待费指</w:t>
      </w:r>
      <w:r w:rsidRPr="000D691F">
        <w:rPr>
          <w:rFonts w:ascii="仿宋" w:eastAsia="仿宋" w:hAnsi="仿宋" w:hint="eastAsia"/>
          <w:sz w:val="32"/>
          <w:szCs w:val="32"/>
        </w:rPr>
        <w:t>反映单位按规定开支的各类公务接待</w:t>
      </w:r>
      <w:r w:rsidRPr="000D691F">
        <w:rPr>
          <w:rFonts w:ascii="仿宋" w:eastAsia="仿宋" w:hAnsi="仿宋"/>
          <w:sz w:val="32"/>
          <w:szCs w:val="32"/>
        </w:rPr>
        <w:t>(</w:t>
      </w:r>
      <w:r w:rsidRPr="000D691F">
        <w:rPr>
          <w:rFonts w:ascii="仿宋" w:eastAsia="仿宋" w:hAnsi="仿宋" w:hint="eastAsia"/>
          <w:sz w:val="32"/>
          <w:szCs w:val="32"/>
        </w:rPr>
        <w:t>含外宾接待</w:t>
      </w:r>
      <w:r w:rsidRPr="000D691F">
        <w:rPr>
          <w:rFonts w:ascii="仿宋" w:eastAsia="仿宋" w:hAnsi="仿宋"/>
          <w:sz w:val="32"/>
          <w:szCs w:val="32"/>
        </w:rPr>
        <w:t>)</w:t>
      </w:r>
      <w:r w:rsidRPr="000D691F">
        <w:rPr>
          <w:rFonts w:ascii="仿宋" w:eastAsia="仿宋" w:hAnsi="仿宋" w:hint="eastAsia"/>
          <w:sz w:val="32"/>
          <w:szCs w:val="32"/>
        </w:rPr>
        <w:t>费用</w:t>
      </w:r>
      <w:r w:rsidRPr="003C76D6">
        <w:rPr>
          <w:rFonts w:ascii="仿宋" w:eastAsia="仿宋" w:hAnsi="仿宋" w:hint="eastAsia"/>
          <w:sz w:val="32"/>
          <w:szCs w:val="32"/>
        </w:rPr>
        <w:t>。</w:t>
      </w:r>
    </w:p>
    <w:p w:rsidR="0048104D" w:rsidRPr="000D691F" w:rsidRDefault="0048104D" w:rsidP="004464C3">
      <w:pPr>
        <w:spacing w:line="640" w:lineRule="exact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0D691F">
        <w:rPr>
          <w:rFonts w:ascii="仿宋" w:eastAsia="仿宋" w:hAnsi="仿宋" w:hint="eastAsia"/>
          <w:b/>
          <w:sz w:val="32"/>
          <w:szCs w:val="32"/>
        </w:rPr>
        <w:t>二、</w:t>
      </w:r>
      <w:r>
        <w:rPr>
          <w:rFonts w:ascii="仿宋" w:eastAsia="仿宋" w:hAnsi="仿宋"/>
          <w:b/>
          <w:sz w:val="32"/>
          <w:szCs w:val="32"/>
        </w:rPr>
        <w:t>2017</w:t>
      </w:r>
      <w:r w:rsidRPr="000D691F">
        <w:rPr>
          <w:rFonts w:ascii="仿宋" w:eastAsia="仿宋" w:hAnsi="仿宋" w:hint="eastAsia"/>
          <w:b/>
          <w:sz w:val="32"/>
          <w:szCs w:val="32"/>
        </w:rPr>
        <w:t>年“三公”经费变动情况</w:t>
      </w:r>
    </w:p>
    <w:p w:rsidR="0048104D" w:rsidRDefault="0048104D" w:rsidP="004464C3">
      <w:pPr>
        <w:spacing w:line="64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年，市本级一般公共预算“三公”经费</w:t>
      </w:r>
      <w:r>
        <w:rPr>
          <w:rFonts w:ascii="仿宋" w:eastAsia="仿宋" w:hAnsi="仿宋"/>
          <w:sz w:val="32"/>
          <w:szCs w:val="32"/>
        </w:rPr>
        <w:t>1343</w:t>
      </w:r>
      <w:r>
        <w:rPr>
          <w:rFonts w:ascii="仿宋" w:eastAsia="仿宋" w:hAnsi="仿宋" w:hint="eastAsia"/>
          <w:sz w:val="32"/>
          <w:szCs w:val="32"/>
        </w:rPr>
        <w:t>万元，比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年预算增加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万元。</w:t>
      </w:r>
      <w:r w:rsidRPr="003C76D6">
        <w:rPr>
          <w:rFonts w:ascii="仿宋" w:eastAsia="仿宋" w:hAnsi="仿宋" w:hint="eastAsia"/>
          <w:sz w:val="32"/>
          <w:szCs w:val="32"/>
        </w:rPr>
        <w:t>其中：因公出国（境）</w:t>
      </w:r>
      <w:r>
        <w:rPr>
          <w:rFonts w:ascii="仿宋" w:eastAsia="仿宋" w:hAnsi="仿宋" w:hint="eastAsia"/>
          <w:sz w:val="32"/>
          <w:szCs w:val="32"/>
        </w:rPr>
        <w:t>经费不安排；</w:t>
      </w:r>
      <w:r w:rsidRPr="003C76D6">
        <w:rPr>
          <w:rFonts w:ascii="仿宋" w:eastAsia="仿宋" w:hAnsi="仿宋" w:hint="eastAsia"/>
          <w:sz w:val="32"/>
          <w:szCs w:val="32"/>
        </w:rPr>
        <w:t>公务用车购置及运行维护</w:t>
      </w:r>
      <w:r>
        <w:rPr>
          <w:rFonts w:ascii="仿宋" w:eastAsia="仿宋" w:hAnsi="仿宋" w:hint="eastAsia"/>
          <w:sz w:val="32"/>
          <w:szCs w:val="32"/>
        </w:rPr>
        <w:t>费</w:t>
      </w:r>
      <w:r w:rsidRPr="003C76D6"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预算</w:t>
      </w:r>
      <w:r>
        <w:rPr>
          <w:rFonts w:ascii="仿宋" w:eastAsia="仿宋" w:hAnsi="仿宋"/>
          <w:sz w:val="32"/>
          <w:szCs w:val="32"/>
        </w:rPr>
        <w:t>993</w:t>
      </w:r>
      <w:r>
        <w:rPr>
          <w:rFonts w:ascii="仿宋" w:eastAsia="仿宋" w:hAnsi="仿宋" w:hint="eastAsia"/>
          <w:sz w:val="32"/>
          <w:szCs w:val="32"/>
        </w:rPr>
        <w:t>万元，较上年增加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万元，因</w:t>
      </w:r>
      <w:r w:rsidRPr="009758A5">
        <w:rPr>
          <w:rFonts w:ascii="仿宋" w:eastAsia="仿宋" w:hAnsi="仿宋" w:hint="eastAsia"/>
          <w:sz w:val="32"/>
          <w:szCs w:val="32"/>
        </w:rPr>
        <w:t>个别公务用车</w:t>
      </w:r>
      <w:bookmarkStart w:id="0" w:name="_GoBack"/>
      <w:r w:rsidRPr="009758A5">
        <w:rPr>
          <w:rFonts w:ascii="仿宋" w:eastAsia="仿宋" w:hAnsi="仿宋" w:hint="eastAsia"/>
          <w:sz w:val="32"/>
          <w:szCs w:val="32"/>
        </w:rPr>
        <w:t>折旧</w:t>
      </w:r>
      <w:bookmarkEnd w:id="0"/>
      <w:r w:rsidRPr="009758A5">
        <w:rPr>
          <w:rFonts w:ascii="仿宋" w:eastAsia="仿宋" w:hAnsi="仿宋" w:hint="eastAsia"/>
          <w:sz w:val="32"/>
          <w:szCs w:val="32"/>
        </w:rPr>
        <w:t>老化，用油、维修费增加，</w:t>
      </w:r>
      <w:r w:rsidRPr="004357E6">
        <w:rPr>
          <w:rFonts w:ascii="仿宋" w:eastAsia="仿宋" w:hAnsi="仿宋" w:hint="eastAsia"/>
          <w:sz w:val="32"/>
          <w:szCs w:val="32"/>
        </w:rPr>
        <w:t>导致</w:t>
      </w:r>
      <w:r>
        <w:rPr>
          <w:rFonts w:ascii="仿宋" w:eastAsia="仿宋" w:hAnsi="仿宋" w:hint="eastAsia"/>
          <w:sz w:val="32"/>
          <w:szCs w:val="32"/>
        </w:rPr>
        <w:t>公务用车维护费有所</w:t>
      </w:r>
      <w:r w:rsidRPr="004357E6"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；</w:t>
      </w:r>
      <w:r w:rsidRPr="003C76D6">
        <w:rPr>
          <w:rFonts w:ascii="仿宋" w:eastAsia="仿宋" w:hAnsi="仿宋" w:hint="eastAsia"/>
          <w:sz w:val="32"/>
          <w:szCs w:val="32"/>
        </w:rPr>
        <w:t>公务接待费支出</w:t>
      </w:r>
      <w:r>
        <w:rPr>
          <w:rFonts w:ascii="仿宋" w:eastAsia="仿宋" w:hAnsi="仿宋" w:hint="eastAsia"/>
          <w:sz w:val="32"/>
          <w:szCs w:val="32"/>
        </w:rPr>
        <w:t>预算</w:t>
      </w:r>
      <w:r>
        <w:rPr>
          <w:rFonts w:ascii="仿宋" w:eastAsia="仿宋" w:hAnsi="仿宋"/>
          <w:sz w:val="32"/>
          <w:szCs w:val="32"/>
        </w:rPr>
        <w:t>350</w:t>
      </w:r>
      <w:r>
        <w:rPr>
          <w:rFonts w:ascii="仿宋" w:eastAsia="仿宋" w:hAnsi="仿宋" w:hint="eastAsia"/>
          <w:sz w:val="32"/>
          <w:szCs w:val="32"/>
        </w:rPr>
        <w:t>万元，与上年持平</w:t>
      </w:r>
      <w:r w:rsidRPr="003C76D6">
        <w:rPr>
          <w:rFonts w:ascii="仿宋" w:eastAsia="仿宋" w:hAnsi="仿宋" w:hint="eastAsia"/>
          <w:sz w:val="32"/>
          <w:szCs w:val="32"/>
        </w:rPr>
        <w:t>。</w:t>
      </w:r>
    </w:p>
    <w:p w:rsidR="0048104D" w:rsidRPr="009758A5" w:rsidRDefault="0048104D" w:rsidP="00696C86">
      <w:pPr>
        <w:spacing w:line="64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sectPr w:rsidR="0048104D" w:rsidRPr="009758A5" w:rsidSect="0002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C18"/>
    <w:rsid w:val="000234BD"/>
    <w:rsid w:val="000D691F"/>
    <w:rsid w:val="001835D7"/>
    <w:rsid w:val="00254379"/>
    <w:rsid w:val="002E2EF9"/>
    <w:rsid w:val="003C76D6"/>
    <w:rsid w:val="004357E6"/>
    <w:rsid w:val="004464C3"/>
    <w:rsid w:val="0048104D"/>
    <w:rsid w:val="00696C86"/>
    <w:rsid w:val="006A3C18"/>
    <w:rsid w:val="00946399"/>
    <w:rsid w:val="009758A5"/>
    <w:rsid w:val="00B23729"/>
    <w:rsid w:val="00BE4F8D"/>
    <w:rsid w:val="00D1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C1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55</Words>
  <Characters>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walkinnet</cp:lastModifiedBy>
  <cp:revision>14</cp:revision>
  <dcterms:created xsi:type="dcterms:W3CDTF">2018-02-27T03:33:00Z</dcterms:created>
  <dcterms:modified xsi:type="dcterms:W3CDTF">2018-04-09T02:48:00Z</dcterms:modified>
</cp:coreProperties>
</file>