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E06" w:rsidRPr="004A111D" w:rsidRDefault="00D21F66" w:rsidP="001F2ACE">
      <w:pPr>
        <w:overflowPunct w:val="0"/>
        <w:adjustRightInd w:val="0"/>
        <w:snapToGrid w:val="0"/>
        <w:spacing w:line="560" w:lineRule="exact"/>
        <w:jc w:val="center"/>
        <w:outlineLvl w:val="3"/>
        <w:rPr>
          <w:rFonts w:ascii="方正小标宋简体" w:eastAsia="方正小标宋简体" w:hAnsi="微软雅黑" w:cs="宋体"/>
          <w:bCs/>
          <w:color w:val="000000" w:themeColor="text1"/>
          <w:kern w:val="0"/>
          <w:sz w:val="44"/>
          <w:szCs w:val="44"/>
        </w:rPr>
      </w:pPr>
      <w:r w:rsidRPr="004A111D">
        <w:rPr>
          <w:rFonts w:ascii="方正小标宋简体" w:eastAsia="方正小标宋简体" w:hAnsi="微软雅黑" w:cs="宋体" w:hint="eastAsia"/>
          <w:bCs/>
          <w:color w:val="000000" w:themeColor="text1"/>
          <w:kern w:val="0"/>
          <w:sz w:val="44"/>
          <w:szCs w:val="44"/>
        </w:rPr>
        <w:t>廉江</w:t>
      </w:r>
      <w:r w:rsidR="00ED6E06" w:rsidRPr="004A111D">
        <w:rPr>
          <w:rFonts w:ascii="方正小标宋简体" w:eastAsia="方正小标宋简体" w:hAnsi="微软雅黑" w:cs="宋体" w:hint="eastAsia"/>
          <w:bCs/>
          <w:color w:val="000000" w:themeColor="text1"/>
          <w:kern w:val="0"/>
          <w:sz w:val="44"/>
          <w:szCs w:val="44"/>
        </w:rPr>
        <w:t>市农民合作社服务</w:t>
      </w:r>
      <w:r w:rsidR="00903F23" w:rsidRPr="004A111D">
        <w:rPr>
          <w:rFonts w:ascii="方正小标宋简体" w:eastAsia="方正小标宋简体" w:hAnsi="微软雅黑" w:cs="宋体" w:hint="eastAsia"/>
          <w:bCs/>
          <w:color w:val="000000" w:themeColor="text1"/>
          <w:kern w:val="0"/>
          <w:sz w:val="44"/>
          <w:szCs w:val="44"/>
        </w:rPr>
        <w:t>中心建设方案</w:t>
      </w:r>
    </w:p>
    <w:p w:rsidR="00ED6E06" w:rsidRPr="00BF2627" w:rsidRDefault="00ED6E06" w:rsidP="001F2ACE">
      <w:pPr>
        <w:overflowPunct w:val="0"/>
        <w:adjustRightInd w:val="0"/>
        <w:snapToGrid w:val="0"/>
        <w:spacing w:line="560" w:lineRule="exact"/>
        <w:jc w:val="center"/>
        <w:outlineLvl w:val="3"/>
        <w:rPr>
          <w:rFonts w:ascii="仿宋_GB2312" w:eastAsia="仿宋_GB2312" w:hAnsi="微软雅黑" w:cs="宋体"/>
          <w:b/>
          <w:bCs/>
          <w:color w:val="000000" w:themeColor="text1"/>
          <w:kern w:val="0"/>
          <w:sz w:val="32"/>
          <w:szCs w:val="32"/>
        </w:rPr>
      </w:pPr>
    </w:p>
    <w:p w:rsidR="00ED6E06" w:rsidRPr="00BF2627" w:rsidRDefault="00ED6E06" w:rsidP="001F2ACE">
      <w:pPr>
        <w:shd w:val="clear" w:color="auto" w:fill="FFFFFF"/>
        <w:overflowPunct w:val="0"/>
        <w:adjustRightInd w:val="0"/>
        <w:snapToGrid w:val="0"/>
        <w:spacing w:line="560" w:lineRule="exact"/>
        <w:rPr>
          <w:rFonts w:ascii="仿宋_GB2312" w:eastAsia="仿宋_GB2312" w:hAnsi="微软雅黑" w:cs="宋体"/>
          <w:color w:val="000000" w:themeColor="text1"/>
          <w:kern w:val="0"/>
          <w:sz w:val="32"/>
          <w:szCs w:val="32"/>
        </w:rPr>
      </w:pPr>
      <w:r w:rsidRPr="00BF2627">
        <w:rPr>
          <w:rFonts w:ascii="仿宋_GB2312" w:eastAsia="仿宋_GB2312" w:hAnsi="微软雅黑" w:cs="宋体" w:hint="eastAsia"/>
          <w:color w:val="000000" w:themeColor="text1"/>
          <w:kern w:val="0"/>
          <w:sz w:val="32"/>
          <w:szCs w:val="32"/>
        </w:rPr>
        <w:t xml:space="preserve">　　根据广东省农业农村厅《加快农民合作社培育的通知》精神和工作部署，为高质量完成农民合作社服务中心设立工作，遵循“公开、公平、公正”的原则，现</w:t>
      </w:r>
      <w:r w:rsidR="00D21F66" w:rsidRPr="00BF2627">
        <w:rPr>
          <w:rFonts w:ascii="仿宋_GB2312" w:eastAsia="仿宋_GB2312" w:hAnsi="微软雅黑" w:cs="宋体" w:hint="eastAsia"/>
          <w:color w:val="000000" w:themeColor="text1"/>
          <w:kern w:val="0"/>
          <w:sz w:val="32"/>
          <w:szCs w:val="32"/>
        </w:rPr>
        <w:t>公开</w:t>
      </w:r>
      <w:r w:rsidRPr="00BF2627">
        <w:rPr>
          <w:rFonts w:ascii="仿宋_GB2312" w:eastAsia="仿宋_GB2312" w:hAnsi="微软雅黑" w:cs="宋体" w:hint="eastAsia"/>
          <w:color w:val="000000" w:themeColor="text1"/>
          <w:kern w:val="0"/>
          <w:sz w:val="32"/>
          <w:szCs w:val="32"/>
        </w:rPr>
        <w:t>遴选承接我市农民合作社服务中心</w:t>
      </w:r>
      <w:r w:rsidR="00D21F66" w:rsidRPr="00BF2627">
        <w:rPr>
          <w:rFonts w:ascii="仿宋_GB2312" w:eastAsia="仿宋_GB2312" w:hAnsi="微软雅黑" w:cs="宋体" w:hint="eastAsia"/>
          <w:color w:val="000000" w:themeColor="text1"/>
          <w:kern w:val="0"/>
          <w:sz w:val="32"/>
          <w:szCs w:val="32"/>
        </w:rPr>
        <w:t>的服务主体</w:t>
      </w:r>
      <w:r w:rsidRPr="00BF2627">
        <w:rPr>
          <w:rFonts w:ascii="仿宋_GB2312" w:eastAsia="仿宋_GB2312" w:hAnsi="微软雅黑" w:cs="宋体" w:hint="eastAsia"/>
          <w:color w:val="000000" w:themeColor="text1"/>
          <w:kern w:val="0"/>
          <w:sz w:val="32"/>
          <w:szCs w:val="32"/>
        </w:rPr>
        <w:t>，有关事项公告如下：</w:t>
      </w:r>
    </w:p>
    <w:p w:rsidR="00ED6E06" w:rsidRPr="00BF2627" w:rsidRDefault="00ED6E06" w:rsidP="001F2ACE">
      <w:pPr>
        <w:shd w:val="clear" w:color="auto" w:fill="FFFFFF"/>
        <w:overflowPunct w:val="0"/>
        <w:adjustRightInd w:val="0"/>
        <w:snapToGrid w:val="0"/>
        <w:spacing w:line="560" w:lineRule="exact"/>
        <w:rPr>
          <w:rFonts w:ascii="仿宋_GB2312" w:eastAsia="仿宋_GB2312" w:hAnsi="微软雅黑" w:cs="宋体"/>
          <w:b/>
          <w:color w:val="000000" w:themeColor="text1"/>
          <w:kern w:val="0"/>
          <w:sz w:val="32"/>
          <w:szCs w:val="32"/>
        </w:rPr>
      </w:pPr>
      <w:r w:rsidRPr="00BF2627">
        <w:rPr>
          <w:rFonts w:ascii="仿宋_GB2312" w:eastAsia="仿宋_GB2312" w:hAnsi="微软雅黑" w:cs="宋体" w:hint="eastAsia"/>
          <w:b/>
          <w:color w:val="000000" w:themeColor="text1"/>
          <w:kern w:val="0"/>
          <w:sz w:val="32"/>
          <w:szCs w:val="32"/>
        </w:rPr>
        <w:t xml:space="preserve">　　一、农民合作社服务中心</w:t>
      </w:r>
      <w:r w:rsidR="00F77DD2">
        <w:rPr>
          <w:rFonts w:ascii="仿宋_GB2312" w:eastAsia="仿宋_GB2312" w:hAnsi="微软雅黑" w:cs="宋体" w:hint="eastAsia"/>
          <w:b/>
          <w:color w:val="000000" w:themeColor="text1"/>
          <w:kern w:val="0"/>
          <w:sz w:val="32"/>
          <w:szCs w:val="32"/>
        </w:rPr>
        <w:t>基本任务</w:t>
      </w:r>
    </w:p>
    <w:p w:rsidR="000A5ADA" w:rsidRDefault="000A5ADA" w:rsidP="001F2ACE">
      <w:pPr>
        <w:shd w:val="clear" w:color="auto" w:fill="FFFFFF"/>
        <w:overflowPunct w:val="0"/>
        <w:adjustRightInd w:val="0"/>
        <w:snapToGrid w:val="0"/>
        <w:spacing w:line="560" w:lineRule="exact"/>
        <w:ind w:firstLine="675"/>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(一)</w:t>
      </w:r>
      <w:r w:rsidR="00ED6E06" w:rsidRPr="00BF2627">
        <w:rPr>
          <w:rFonts w:ascii="仿宋_GB2312" w:eastAsia="仿宋_GB2312" w:hAnsi="微软雅黑" w:cs="宋体" w:hint="eastAsia"/>
          <w:color w:val="000000" w:themeColor="text1"/>
          <w:kern w:val="0"/>
          <w:sz w:val="32"/>
          <w:szCs w:val="32"/>
        </w:rPr>
        <w:t>农民合作社服务中心主要为农民合作社发展提供注册登记、年审、财务、金融保险、项目申报、运营管理等专项指导和服务</w:t>
      </w:r>
      <w:r>
        <w:rPr>
          <w:rFonts w:ascii="仿宋_GB2312" w:eastAsia="仿宋_GB2312" w:hAnsi="微软雅黑" w:cs="宋体" w:hint="eastAsia"/>
          <w:color w:val="000000" w:themeColor="text1"/>
          <w:kern w:val="0"/>
          <w:sz w:val="32"/>
          <w:szCs w:val="32"/>
        </w:rPr>
        <w:t>；</w:t>
      </w:r>
    </w:p>
    <w:p w:rsidR="00ED6E06" w:rsidRDefault="000A5ADA" w:rsidP="001F2ACE">
      <w:pPr>
        <w:shd w:val="clear" w:color="auto" w:fill="FFFFFF"/>
        <w:overflowPunct w:val="0"/>
        <w:adjustRightInd w:val="0"/>
        <w:snapToGrid w:val="0"/>
        <w:spacing w:line="560" w:lineRule="exact"/>
        <w:ind w:firstLine="675"/>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（二）按照</w:t>
      </w:r>
      <w:r w:rsidR="00ED6E06" w:rsidRPr="00BF2627">
        <w:rPr>
          <w:rFonts w:ascii="仿宋_GB2312" w:eastAsia="仿宋_GB2312" w:hAnsi="微软雅黑" w:cs="宋体" w:hint="eastAsia"/>
          <w:color w:val="000000" w:themeColor="text1"/>
          <w:kern w:val="0"/>
          <w:sz w:val="32"/>
          <w:szCs w:val="32"/>
        </w:rPr>
        <w:t>广东省农业农村厅文件要求的有关合作社制度建设、运营代办、市场拓展、农业生产、交流培训等服务，降低农民合作社办理和运营成本，提高农民合作社运营质量。</w:t>
      </w:r>
    </w:p>
    <w:p w:rsidR="00BF2627" w:rsidRPr="00206484" w:rsidRDefault="00ED6E06" w:rsidP="001F2ACE">
      <w:pPr>
        <w:shd w:val="clear" w:color="auto" w:fill="FFFFFF"/>
        <w:overflowPunct w:val="0"/>
        <w:adjustRightInd w:val="0"/>
        <w:snapToGrid w:val="0"/>
        <w:spacing w:line="560" w:lineRule="exact"/>
        <w:rPr>
          <w:rFonts w:ascii="仿宋_GB2312" w:eastAsia="仿宋_GB2312" w:hAnsi="微软雅黑" w:cs="宋体"/>
          <w:b/>
          <w:color w:val="000000" w:themeColor="text1"/>
          <w:kern w:val="0"/>
          <w:sz w:val="32"/>
          <w:szCs w:val="32"/>
        </w:rPr>
      </w:pPr>
      <w:r w:rsidRPr="00206484">
        <w:rPr>
          <w:rFonts w:ascii="仿宋_GB2312" w:eastAsia="仿宋_GB2312" w:hAnsi="微软雅黑" w:cs="宋体" w:hint="eastAsia"/>
          <w:b/>
          <w:color w:val="000000" w:themeColor="text1"/>
          <w:kern w:val="0"/>
          <w:sz w:val="32"/>
          <w:szCs w:val="32"/>
        </w:rPr>
        <w:t xml:space="preserve">　　</w:t>
      </w:r>
      <w:r w:rsidR="00E825A1" w:rsidRPr="00206484">
        <w:rPr>
          <w:rFonts w:ascii="仿宋_GB2312" w:eastAsia="仿宋_GB2312" w:hAnsi="微软雅黑" w:cs="宋体" w:hint="eastAsia"/>
          <w:b/>
          <w:color w:val="000000" w:themeColor="text1"/>
          <w:kern w:val="0"/>
          <w:sz w:val="32"/>
          <w:szCs w:val="32"/>
        </w:rPr>
        <w:t>二、</w:t>
      </w:r>
      <w:r w:rsidR="00BF2627" w:rsidRPr="00206484">
        <w:rPr>
          <w:rFonts w:ascii="仿宋_GB2312" w:eastAsia="仿宋_GB2312" w:hAnsi="微软雅黑" w:cs="宋体" w:hint="eastAsia"/>
          <w:b/>
          <w:color w:val="000000" w:themeColor="text1"/>
          <w:kern w:val="0"/>
          <w:sz w:val="32"/>
          <w:szCs w:val="32"/>
        </w:rPr>
        <w:t>服务范围</w:t>
      </w:r>
    </w:p>
    <w:p w:rsidR="00BF2627" w:rsidRPr="00454511" w:rsidRDefault="00BF2627" w:rsidP="001F2ACE">
      <w:pPr>
        <w:overflowPunct w:val="0"/>
        <w:adjustRightInd w:val="0"/>
        <w:snapToGrid w:val="0"/>
        <w:spacing w:line="560" w:lineRule="exact"/>
        <w:ind w:firstLine="640"/>
        <w:rPr>
          <w:rFonts w:ascii="仿宋_GB2312" w:eastAsia="仿宋_GB2312" w:hAnsi="微软雅黑" w:cs="宋体"/>
          <w:color w:val="000000" w:themeColor="text1"/>
          <w:kern w:val="0"/>
          <w:sz w:val="32"/>
          <w:szCs w:val="32"/>
        </w:rPr>
      </w:pPr>
      <w:r w:rsidRPr="00454511">
        <w:rPr>
          <w:rFonts w:ascii="仿宋_GB2312" w:eastAsia="仿宋_GB2312" w:hAnsi="微软雅黑" w:cs="宋体" w:hint="eastAsia"/>
          <w:color w:val="000000" w:themeColor="text1"/>
          <w:kern w:val="0"/>
          <w:sz w:val="32"/>
          <w:szCs w:val="32"/>
        </w:rPr>
        <w:t>（一）制度建设服务。向辖区内经营主体宣传有关农民合作社的法律法规和政策，协助农民合作社健全各项管理制度、运营机制，完善农民合作社利益联结机制和分配方式。</w:t>
      </w:r>
    </w:p>
    <w:p w:rsidR="00BF2627" w:rsidRPr="00454511" w:rsidRDefault="00BF2627" w:rsidP="001F2ACE">
      <w:pPr>
        <w:overflowPunct w:val="0"/>
        <w:adjustRightInd w:val="0"/>
        <w:snapToGrid w:val="0"/>
        <w:spacing w:line="560" w:lineRule="exact"/>
        <w:ind w:firstLineChars="200" w:firstLine="640"/>
        <w:rPr>
          <w:rFonts w:ascii="仿宋_GB2312" w:eastAsia="仿宋_GB2312" w:hAnsi="微软雅黑" w:cs="宋体"/>
          <w:color w:val="000000" w:themeColor="text1"/>
          <w:kern w:val="0"/>
          <w:sz w:val="32"/>
          <w:szCs w:val="32"/>
        </w:rPr>
      </w:pPr>
      <w:r w:rsidRPr="00454511">
        <w:rPr>
          <w:rFonts w:ascii="仿宋_GB2312" w:eastAsia="仿宋_GB2312" w:hAnsi="微软雅黑" w:cs="宋体" w:hint="eastAsia"/>
          <w:color w:val="000000" w:themeColor="text1"/>
          <w:kern w:val="0"/>
          <w:sz w:val="32"/>
          <w:szCs w:val="32"/>
        </w:rPr>
        <w:t>（二）运营代办服务。</w:t>
      </w:r>
      <w:r w:rsidR="000A5ADA" w:rsidRPr="00454511">
        <w:rPr>
          <w:rFonts w:ascii="仿宋_GB2312" w:eastAsia="仿宋_GB2312" w:hAnsi="微软雅黑" w:cs="宋体" w:hint="eastAsia"/>
          <w:color w:val="000000" w:themeColor="text1"/>
          <w:kern w:val="0"/>
          <w:sz w:val="32"/>
          <w:szCs w:val="32"/>
        </w:rPr>
        <w:t>培育和发展农民合作社，</w:t>
      </w:r>
      <w:r w:rsidRPr="00454511">
        <w:rPr>
          <w:rFonts w:ascii="仿宋_GB2312" w:eastAsia="仿宋_GB2312" w:hAnsi="微软雅黑" w:cs="宋体" w:hint="eastAsia"/>
          <w:color w:val="000000" w:themeColor="text1"/>
          <w:kern w:val="0"/>
          <w:sz w:val="32"/>
          <w:szCs w:val="32"/>
        </w:rPr>
        <w:t>为经营主体提供农民合作社注册登记、登记事项变更、档案管理、年报报送、财务代理、税务申报、项目申报等代办托管服务。</w:t>
      </w:r>
    </w:p>
    <w:p w:rsidR="00BF2627" w:rsidRPr="00454511" w:rsidRDefault="00BF2627" w:rsidP="001F2ACE">
      <w:pPr>
        <w:overflowPunct w:val="0"/>
        <w:adjustRightInd w:val="0"/>
        <w:snapToGrid w:val="0"/>
        <w:spacing w:line="560" w:lineRule="exact"/>
        <w:ind w:firstLineChars="200" w:firstLine="640"/>
        <w:rPr>
          <w:rFonts w:ascii="仿宋_GB2312" w:eastAsia="仿宋_GB2312" w:hAnsi="微软雅黑" w:cs="宋体"/>
          <w:color w:val="000000" w:themeColor="text1"/>
          <w:kern w:val="0"/>
          <w:sz w:val="32"/>
          <w:szCs w:val="32"/>
        </w:rPr>
      </w:pPr>
      <w:r w:rsidRPr="00454511">
        <w:rPr>
          <w:rFonts w:ascii="仿宋_GB2312" w:eastAsia="仿宋_GB2312" w:hAnsi="微软雅黑" w:cs="宋体" w:hint="eastAsia"/>
          <w:color w:val="000000" w:themeColor="text1"/>
          <w:kern w:val="0"/>
          <w:sz w:val="32"/>
          <w:szCs w:val="32"/>
        </w:rPr>
        <w:t>（三）市场拓展服务。为农民合作社提供运营指导、法律咨询、生产技术推广、金融保险对接、品牌打造、产销对接、信息交流等商务服务。</w:t>
      </w:r>
    </w:p>
    <w:p w:rsidR="00BF2627" w:rsidRPr="00454511" w:rsidRDefault="00BF2627" w:rsidP="001F2ACE">
      <w:pPr>
        <w:overflowPunct w:val="0"/>
        <w:adjustRightInd w:val="0"/>
        <w:snapToGrid w:val="0"/>
        <w:spacing w:line="560" w:lineRule="exact"/>
        <w:ind w:firstLineChars="200" w:firstLine="640"/>
        <w:rPr>
          <w:rFonts w:ascii="仿宋_GB2312" w:eastAsia="仿宋_GB2312" w:hAnsi="微软雅黑" w:cs="宋体"/>
          <w:color w:val="000000" w:themeColor="text1"/>
          <w:kern w:val="0"/>
          <w:sz w:val="32"/>
          <w:szCs w:val="32"/>
        </w:rPr>
      </w:pPr>
      <w:r w:rsidRPr="00454511">
        <w:rPr>
          <w:rFonts w:ascii="仿宋_GB2312" w:eastAsia="仿宋_GB2312" w:hAnsi="微软雅黑" w:cs="宋体" w:hint="eastAsia"/>
          <w:color w:val="000000" w:themeColor="text1"/>
          <w:kern w:val="0"/>
          <w:sz w:val="32"/>
          <w:szCs w:val="32"/>
        </w:rPr>
        <w:lastRenderedPageBreak/>
        <w:t>（四）农业生产服务。协调整合农机、植保、劳务、农资供应等生产资源，组织当地农民合作社对接服务主体，为农民合作社及其成员生产提供专业生产性服务。</w:t>
      </w:r>
    </w:p>
    <w:p w:rsidR="00BF2627" w:rsidRPr="00454511" w:rsidRDefault="00BF2627" w:rsidP="001F2ACE">
      <w:pPr>
        <w:overflowPunct w:val="0"/>
        <w:adjustRightInd w:val="0"/>
        <w:snapToGrid w:val="0"/>
        <w:spacing w:line="560" w:lineRule="exact"/>
        <w:ind w:firstLineChars="200" w:firstLine="640"/>
        <w:rPr>
          <w:rFonts w:ascii="仿宋_GB2312" w:eastAsia="仿宋_GB2312" w:hAnsi="微软雅黑" w:cs="宋体"/>
          <w:color w:val="000000" w:themeColor="text1"/>
          <w:kern w:val="0"/>
          <w:sz w:val="32"/>
          <w:szCs w:val="32"/>
        </w:rPr>
      </w:pPr>
      <w:r w:rsidRPr="00454511">
        <w:rPr>
          <w:rFonts w:ascii="仿宋_GB2312" w:eastAsia="仿宋_GB2312" w:hAnsi="微软雅黑" w:cs="宋体" w:hint="eastAsia"/>
          <w:color w:val="000000" w:themeColor="text1"/>
          <w:kern w:val="0"/>
          <w:sz w:val="32"/>
          <w:szCs w:val="32"/>
        </w:rPr>
        <w:t>（五）交流培训服务。搭建农民合作社、成员相互间交流平台，创新农民合作社及其成员培训方式，为农民合作社成员、准成员开展辅导培训服务。</w:t>
      </w:r>
    </w:p>
    <w:p w:rsidR="00BF2627" w:rsidRPr="00454511" w:rsidRDefault="00BF2627" w:rsidP="001F2ACE">
      <w:pPr>
        <w:overflowPunct w:val="0"/>
        <w:adjustRightInd w:val="0"/>
        <w:snapToGrid w:val="0"/>
        <w:spacing w:line="560" w:lineRule="exact"/>
        <w:ind w:firstLineChars="200" w:firstLine="640"/>
        <w:rPr>
          <w:rFonts w:ascii="仿宋_GB2312" w:eastAsia="仿宋_GB2312" w:hAnsi="微软雅黑" w:cs="宋体"/>
          <w:color w:val="000000" w:themeColor="text1"/>
          <w:kern w:val="0"/>
          <w:sz w:val="32"/>
          <w:szCs w:val="32"/>
        </w:rPr>
      </w:pPr>
      <w:r w:rsidRPr="00454511">
        <w:rPr>
          <w:rFonts w:ascii="仿宋_GB2312" w:eastAsia="仿宋_GB2312" w:hAnsi="微软雅黑" w:cs="宋体" w:hint="eastAsia"/>
          <w:color w:val="000000" w:themeColor="text1"/>
          <w:kern w:val="0"/>
          <w:sz w:val="32"/>
          <w:szCs w:val="32"/>
        </w:rPr>
        <w:t>（六）其他服务。</w:t>
      </w:r>
      <w:r w:rsidR="009A0EBF" w:rsidRPr="00454511">
        <w:rPr>
          <w:rFonts w:ascii="仿宋_GB2312" w:eastAsia="仿宋_GB2312" w:hAnsi="微软雅黑" w:cs="宋体" w:hint="eastAsia"/>
          <w:color w:val="000000" w:themeColor="text1"/>
          <w:kern w:val="0"/>
          <w:sz w:val="32"/>
          <w:szCs w:val="32"/>
        </w:rPr>
        <w:t>廉江市农业农村局</w:t>
      </w:r>
      <w:r w:rsidRPr="00454511">
        <w:rPr>
          <w:rFonts w:ascii="仿宋_GB2312" w:eastAsia="仿宋_GB2312" w:hAnsi="微软雅黑" w:cs="宋体" w:hint="eastAsia"/>
          <w:color w:val="000000" w:themeColor="text1"/>
          <w:kern w:val="0"/>
          <w:sz w:val="32"/>
          <w:szCs w:val="32"/>
        </w:rPr>
        <w:t>委托的其他事项，或者服务中心承接主体自行拓展的合法市场服务。</w:t>
      </w:r>
    </w:p>
    <w:p w:rsidR="00ED6E06" w:rsidRPr="00E825A1" w:rsidRDefault="00ED6E06" w:rsidP="001F2ACE">
      <w:pPr>
        <w:shd w:val="clear" w:color="auto" w:fill="FFFFFF"/>
        <w:overflowPunct w:val="0"/>
        <w:adjustRightInd w:val="0"/>
        <w:snapToGrid w:val="0"/>
        <w:spacing w:line="560" w:lineRule="exact"/>
        <w:rPr>
          <w:rFonts w:ascii="仿宋_GB2312" w:eastAsia="仿宋_GB2312" w:hAnsi="微软雅黑" w:cs="宋体"/>
          <w:b/>
          <w:color w:val="000000" w:themeColor="text1"/>
          <w:kern w:val="0"/>
          <w:sz w:val="32"/>
          <w:szCs w:val="32"/>
        </w:rPr>
      </w:pPr>
      <w:r w:rsidRPr="00BF2627">
        <w:rPr>
          <w:rFonts w:ascii="仿宋_GB2312" w:eastAsia="仿宋_GB2312" w:hAnsi="微软雅黑" w:cs="宋体" w:hint="eastAsia"/>
          <w:color w:val="000000" w:themeColor="text1"/>
          <w:kern w:val="0"/>
          <w:sz w:val="32"/>
          <w:szCs w:val="32"/>
        </w:rPr>
        <w:t xml:space="preserve">　</w:t>
      </w:r>
      <w:r w:rsidRPr="00E825A1">
        <w:rPr>
          <w:rFonts w:ascii="仿宋_GB2312" w:eastAsia="仿宋_GB2312" w:hAnsi="微软雅黑" w:cs="宋体" w:hint="eastAsia"/>
          <w:b/>
          <w:color w:val="000000" w:themeColor="text1"/>
          <w:kern w:val="0"/>
          <w:sz w:val="32"/>
          <w:szCs w:val="32"/>
        </w:rPr>
        <w:t xml:space="preserve">　三、</w:t>
      </w:r>
      <w:r w:rsidR="00A90FC9">
        <w:rPr>
          <w:rFonts w:ascii="仿宋_GB2312" w:eastAsia="仿宋_GB2312" w:hAnsi="微软雅黑" w:cs="宋体" w:hint="eastAsia"/>
          <w:b/>
          <w:color w:val="000000" w:themeColor="text1"/>
          <w:kern w:val="0"/>
          <w:sz w:val="32"/>
          <w:szCs w:val="32"/>
        </w:rPr>
        <w:t>年度任务</w:t>
      </w:r>
      <w:r w:rsidRPr="00E825A1">
        <w:rPr>
          <w:rFonts w:ascii="仿宋_GB2312" w:eastAsia="仿宋_GB2312" w:hAnsi="微软雅黑" w:cs="宋体" w:hint="eastAsia"/>
          <w:b/>
          <w:color w:val="000000" w:themeColor="text1"/>
          <w:kern w:val="0"/>
          <w:sz w:val="32"/>
          <w:szCs w:val="32"/>
        </w:rPr>
        <w:t>目标</w:t>
      </w:r>
    </w:p>
    <w:p w:rsidR="00ED6E06" w:rsidRPr="00BF2627" w:rsidRDefault="00ED6E06" w:rsidP="001F2ACE">
      <w:pPr>
        <w:shd w:val="clear" w:color="auto" w:fill="FFFFFF"/>
        <w:overflowPunct w:val="0"/>
        <w:adjustRightInd w:val="0"/>
        <w:snapToGrid w:val="0"/>
        <w:spacing w:line="560" w:lineRule="exact"/>
        <w:rPr>
          <w:rFonts w:ascii="仿宋_GB2312" w:eastAsia="仿宋_GB2312" w:hAnsi="微软雅黑" w:cs="宋体"/>
          <w:color w:val="000000" w:themeColor="text1"/>
          <w:kern w:val="0"/>
          <w:sz w:val="32"/>
          <w:szCs w:val="32"/>
        </w:rPr>
      </w:pPr>
      <w:r w:rsidRPr="00BF2627">
        <w:rPr>
          <w:rFonts w:ascii="仿宋_GB2312" w:eastAsia="仿宋_GB2312" w:hAnsi="微软雅黑" w:cs="宋体" w:hint="eastAsia"/>
          <w:color w:val="000000" w:themeColor="text1"/>
          <w:kern w:val="0"/>
          <w:sz w:val="32"/>
          <w:szCs w:val="32"/>
        </w:rPr>
        <w:t xml:space="preserve">　　农民合作社服务中心今年将完成任务目标如下：</w:t>
      </w:r>
    </w:p>
    <w:p w:rsidR="00ED6E06" w:rsidRPr="00BF2627" w:rsidRDefault="00ED6E06" w:rsidP="001F2ACE">
      <w:pPr>
        <w:shd w:val="clear" w:color="auto" w:fill="FFFFFF"/>
        <w:overflowPunct w:val="0"/>
        <w:adjustRightInd w:val="0"/>
        <w:snapToGrid w:val="0"/>
        <w:spacing w:line="560" w:lineRule="exact"/>
        <w:rPr>
          <w:rFonts w:ascii="仿宋_GB2312" w:eastAsia="仿宋_GB2312" w:hAnsi="微软雅黑" w:cs="宋体"/>
          <w:color w:val="000000" w:themeColor="text1"/>
          <w:kern w:val="0"/>
          <w:sz w:val="32"/>
          <w:szCs w:val="32"/>
        </w:rPr>
      </w:pPr>
      <w:r w:rsidRPr="00BF2627">
        <w:rPr>
          <w:rFonts w:ascii="仿宋_GB2312" w:eastAsia="仿宋_GB2312" w:hAnsi="微软雅黑" w:cs="宋体" w:hint="eastAsia"/>
          <w:color w:val="000000" w:themeColor="text1"/>
          <w:kern w:val="0"/>
          <w:sz w:val="32"/>
          <w:szCs w:val="32"/>
        </w:rPr>
        <w:t xml:space="preserve">　　1.培育发展有意愿组建</w:t>
      </w:r>
      <w:r w:rsidR="000A5ADA">
        <w:rPr>
          <w:rFonts w:ascii="仿宋_GB2312" w:eastAsia="仿宋_GB2312" w:hAnsi="微软雅黑" w:cs="宋体" w:hint="eastAsia"/>
          <w:color w:val="000000" w:themeColor="text1"/>
          <w:kern w:val="0"/>
          <w:sz w:val="32"/>
          <w:szCs w:val="32"/>
        </w:rPr>
        <w:t>农民</w:t>
      </w:r>
      <w:r w:rsidRPr="00BF2627">
        <w:rPr>
          <w:rFonts w:ascii="仿宋_GB2312" w:eastAsia="仿宋_GB2312" w:hAnsi="微软雅黑" w:cs="宋体" w:hint="eastAsia"/>
          <w:color w:val="000000" w:themeColor="text1"/>
          <w:kern w:val="0"/>
          <w:sz w:val="32"/>
          <w:szCs w:val="32"/>
        </w:rPr>
        <w:t>合作社的家庭农场、种养大户等，</w:t>
      </w:r>
      <w:r w:rsidR="00D21F66" w:rsidRPr="00BF2627">
        <w:rPr>
          <w:rFonts w:ascii="仿宋_GB2312" w:eastAsia="仿宋_GB2312" w:hAnsi="微软雅黑" w:cs="宋体" w:hint="eastAsia"/>
          <w:color w:val="000000" w:themeColor="text1"/>
          <w:kern w:val="0"/>
          <w:sz w:val="32"/>
          <w:szCs w:val="32"/>
        </w:rPr>
        <w:t>指导</w:t>
      </w:r>
      <w:r w:rsidRPr="00BF2627">
        <w:rPr>
          <w:rFonts w:ascii="仿宋_GB2312" w:eastAsia="仿宋_GB2312" w:hAnsi="微软雅黑" w:cs="宋体" w:hint="eastAsia"/>
          <w:color w:val="000000" w:themeColor="text1"/>
          <w:kern w:val="0"/>
          <w:sz w:val="32"/>
          <w:szCs w:val="32"/>
        </w:rPr>
        <w:t>新组建合作社</w:t>
      </w:r>
      <w:r w:rsidR="00D21F66" w:rsidRPr="00BF2627">
        <w:rPr>
          <w:rFonts w:ascii="仿宋_GB2312" w:eastAsia="仿宋_GB2312" w:hAnsi="微软雅黑" w:cs="宋体" w:hint="eastAsia"/>
          <w:color w:val="000000" w:themeColor="text1"/>
          <w:kern w:val="0"/>
          <w:sz w:val="32"/>
          <w:szCs w:val="32"/>
        </w:rPr>
        <w:t>完善各项制度和财务管理</w:t>
      </w:r>
      <w:r w:rsidRPr="00BF2627">
        <w:rPr>
          <w:rFonts w:ascii="仿宋_GB2312" w:eastAsia="仿宋_GB2312" w:hAnsi="微软雅黑" w:cs="宋体" w:hint="eastAsia"/>
          <w:color w:val="000000" w:themeColor="text1"/>
          <w:kern w:val="0"/>
          <w:sz w:val="32"/>
          <w:szCs w:val="32"/>
        </w:rPr>
        <w:t>；</w:t>
      </w:r>
    </w:p>
    <w:p w:rsidR="00ED6E06" w:rsidRPr="00BF2627" w:rsidRDefault="00ED6E06" w:rsidP="001F2ACE">
      <w:pPr>
        <w:shd w:val="clear" w:color="auto" w:fill="FFFFFF"/>
        <w:overflowPunct w:val="0"/>
        <w:adjustRightInd w:val="0"/>
        <w:snapToGrid w:val="0"/>
        <w:spacing w:line="560" w:lineRule="exact"/>
        <w:rPr>
          <w:rFonts w:ascii="仿宋_GB2312" w:eastAsia="仿宋_GB2312" w:hAnsi="微软雅黑" w:cs="宋体"/>
          <w:color w:val="000000" w:themeColor="text1"/>
          <w:kern w:val="0"/>
          <w:sz w:val="32"/>
          <w:szCs w:val="32"/>
        </w:rPr>
      </w:pPr>
      <w:r w:rsidRPr="00BF2627">
        <w:rPr>
          <w:rFonts w:ascii="仿宋_GB2312" w:eastAsia="仿宋_GB2312" w:hAnsi="微软雅黑" w:cs="宋体" w:hint="eastAsia"/>
          <w:color w:val="000000" w:themeColor="text1"/>
          <w:kern w:val="0"/>
          <w:sz w:val="32"/>
          <w:szCs w:val="32"/>
        </w:rPr>
        <w:t xml:space="preserve">　　2.</w:t>
      </w:r>
      <w:r w:rsidR="00D21F66" w:rsidRPr="00BF2627">
        <w:rPr>
          <w:rFonts w:ascii="仿宋_GB2312" w:eastAsia="仿宋_GB2312" w:hAnsi="微软雅黑" w:cs="宋体" w:hint="eastAsia"/>
          <w:color w:val="000000" w:themeColor="text1"/>
          <w:kern w:val="0"/>
          <w:sz w:val="32"/>
          <w:szCs w:val="32"/>
        </w:rPr>
        <w:t xml:space="preserve"> </w:t>
      </w:r>
      <w:r w:rsidR="00493A5C" w:rsidRPr="00BF2627">
        <w:rPr>
          <w:rFonts w:ascii="仿宋_GB2312" w:eastAsia="仿宋_GB2312" w:hAnsi="微软雅黑" w:cs="宋体" w:hint="eastAsia"/>
          <w:color w:val="000000" w:themeColor="text1"/>
          <w:kern w:val="0"/>
          <w:sz w:val="32"/>
          <w:szCs w:val="32"/>
        </w:rPr>
        <w:t>指导</w:t>
      </w:r>
      <w:r w:rsidR="00493A5C">
        <w:rPr>
          <w:rFonts w:ascii="仿宋_GB2312" w:eastAsia="仿宋_GB2312" w:hAnsi="微软雅黑" w:cs="宋体" w:hint="eastAsia"/>
          <w:color w:val="000000" w:themeColor="text1"/>
          <w:kern w:val="0"/>
          <w:sz w:val="32"/>
          <w:szCs w:val="32"/>
        </w:rPr>
        <w:t>县级以上</w:t>
      </w:r>
      <w:r w:rsidR="00493A5C" w:rsidRPr="00BF2627">
        <w:rPr>
          <w:rFonts w:ascii="仿宋_GB2312" w:eastAsia="仿宋_GB2312" w:hAnsi="微软雅黑" w:cs="宋体" w:hint="eastAsia"/>
          <w:color w:val="000000" w:themeColor="text1"/>
          <w:kern w:val="0"/>
          <w:sz w:val="32"/>
          <w:szCs w:val="32"/>
        </w:rPr>
        <w:t>农民合作社示范社规范使用广东省农业农村厅推荐的合作社财务管理软件</w:t>
      </w:r>
      <w:r w:rsidR="00493A5C">
        <w:rPr>
          <w:rFonts w:ascii="仿宋_GB2312" w:eastAsia="仿宋_GB2312" w:hAnsi="微软雅黑" w:cs="宋体" w:hint="eastAsia"/>
          <w:color w:val="000000" w:themeColor="text1"/>
          <w:kern w:val="0"/>
          <w:sz w:val="32"/>
          <w:szCs w:val="32"/>
        </w:rPr>
        <w:t>，在</w:t>
      </w:r>
      <w:r w:rsidRPr="00BF2627">
        <w:rPr>
          <w:rFonts w:ascii="仿宋_GB2312" w:eastAsia="仿宋_GB2312" w:hAnsi="微软雅黑" w:cs="宋体" w:hint="eastAsia"/>
          <w:color w:val="000000" w:themeColor="text1"/>
          <w:kern w:val="0"/>
          <w:sz w:val="32"/>
          <w:szCs w:val="32"/>
        </w:rPr>
        <w:t>2020年</w:t>
      </w:r>
      <w:r w:rsidR="00493A5C">
        <w:rPr>
          <w:rFonts w:ascii="仿宋_GB2312" w:eastAsia="仿宋_GB2312" w:hAnsi="微软雅黑" w:cs="宋体" w:hint="eastAsia"/>
          <w:color w:val="000000" w:themeColor="text1"/>
          <w:kern w:val="0"/>
          <w:sz w:val="32"/>
          <w:szCs w:val="32"/>
        </w:rPr>
        <w:t>底，</w:t>
      </w:r>
      <w:r w:rsidRPr="00BF2627">
        <w:rPr>
          <w:rFonts w:ascii="仿宋_GB2312" w:eastAsia="仿宋_GB2312" w:hAnsi="微软雅黑" w:cs="宋体" w:hint="eastAsia"/>
          <w:color w:val="000000" w:themeColor="text1"/>
          <w:kern w:val="0"/>
          <w:sz w:val="32"/>
          <w:szCs w:val="32"/>
        </w:rPr>
        <w:t>县级以上示范社全部建立完备的成员账户；</w:t>
      </w:r>
    </w:p>
    <w:p w:rsidR="00ED6E06" w:rsidRPr="00BF2627" w:rsidRDefault="00ED6E06" w:rsidP="001F2ACE">
      <w:pPr>
        <w:shd w:val="clear" w:color="auto" w:fill="FFFFFF"/>
        <w:overflowPunct w:val="0"/>
        <w:adjustRightInd w:val="0"/>
        <w:snapToGrid w:val="0"/>
        <w:spacing w:line="560" w:lineRule="exact"/>
        <w:rPr>
          <w:rFonts w:ascii="仿宋_GB2312" w:eastAsia="仿宋_GB2312" w:hAnsi="微软雅黑" w:cs="宋体"/>
          <w:color w:val="000000" w:themeColor="text1"/>
          <w:kern w:val="0"/>
          <w:sz w:val="32"/>
          <w:szCs w:val="32"/>
        </w:rPr>
      </w:pPr>
      <w:r w:rsidRPr="00BF2627">
        <w:rPr>
          <w:rFonts w:ascii="仿宋_GB2312" w:eastAsia="仿宋_GB2312" w:hAnsi="微软雅黑" w:cs="宋体" w:hint="eastAsia"/>
          <w:color w:val="000000" w:themeColor="text1"/>
          <w:kern w:val="0"/>
          <w:sz w:val="32"/>
          <w:szCs w:val="32"/>
        </w:rPr>
        <w:t xml:space="preserve">　　3.做好</w:t>
      </w:r>
      <w:r w:rsidR="00493A5C">
        <w:rPr>
          <w:rFonts w:ascii="仿宋_GB2312" w:eastAsia="仿宋_GB2312" w:hAnsi="微软雅黑" w:cs="宋体" w:hint="eastAsia"/>
          <w:color w:val="000000" w:themeColor="text1"/>
          <w:kern w:val="0"/>
          <w:sz w:val="32"/>
          <w:szCs w:val="32"/>
        </w:rPr>
        <w:t>在市场监管部门登记注册</w:t>
      </w:r>
      <w:r w:rsidR="000974B5">
        <w:rPr>
          <w:rFonts w:ascii="仿宋_GB2312" w:eastAsia="仿宋_GB2312" w:hAnsi="微软雅黑" w:cs="宋体" w:hint="eastAsia"/>
          <w:color w:val="000000" w:themeColor="text1"/>
          <w:kern w:val="0"/>
          <w:sz w:val="32"/>
          <w:szCs w:val="32"/>
        </w:rPr>
        <w:t>并正常运营</w:t>
      </w:r>
      <w:r w:rsidRPr="00BF2627">
        <w:rPr>
          <w:rFonts w:ascii="仿宋_GB2312" w:eastAsia="仿宋_GB2312" w:hAnsi="微软雅黑" w:cs="宋体" w:hint="eastAsia"/>
          <w:color w:val="000000" w:themeColor="text1"/>
          <w:kern w:val="0"/>
          <w:sz w:val="32"/>
          <w:szCs w:val="32"/>
        </w:rPr>
        <w:t>的农民合作社财务记账工作</w:t>
      </w:r>
      <w:r w:rsidR="00493A5C" w:rsidRPr="00BF2627">
        <w:rPr>
          <w:rFonts w:ascii="仿宋_GB2312" w:eastAsia="仿宋_GB2312" w:hAnsi="微软雅黑" w:cs="宋体" w:hint="eastAsia"/>
          <w:color w:val="000000" w:themeColor="text1"/>
          <w:kern w:val="0"/>
          <w:sz w:val="32"/>
          <w:szCs w:val="32"/>
        </w:rPr>
        <w:t>,</w:t>
      </w:r>
      <w:r w:rsidR="00493A5C">
        <w:rPr>
          <w:rFonts w:ascii="仿宋_GB2312" w:eastAsia="仿宋_GB2312" w:hAnsi="微软雅黑" w:cs="宋体" w:hint="eastAsia"/>
          <w:color w:val="000000" w:themeColor="text1"/>
          <w:kern w:val="0"/>
          <w:sz w:val="32"/>
          <w:szCs w:val="32"/>
        </w:rPr>
        <w:t>并全部</w:t>
      </w:r>
      <w:r w:rsidR="00493A5C" w:rsidRPr="00BF2627">
        <w:rPr>
          <w:rFonts w:ascii="仿宋_GB2312" w:eastAsia="仿宋_GB2312" w:hAnsi="微软雅黑" w:cs="宋体" w:hint="eastAsia"/>
          <w:color w:val="000000" w:themeColor="text1"/>
          <w:kern w:val="0"/>
          <w:sz w:val="32"/>
          <w:szCs w:val="32"/>
        </w:rPr>
        <w:t>按时报送年报</w:t>
      </w:r>
      <w:r w:rsidRPr="00BF2627">
        <w:rPr>
          <w:rFonts w:ascii="仿宋_GB2312" w:eastAsia="仿宋_GB2312" w:hAnsi="微软雅黑" w:cs="宋体" w:hint="eastAsia"/>
          <w:color w:val="000000" w:themeColor="text1"/>
          <w:kern w:val="0"/>
          <w:sz w:val="32"/>
          <w:szCs w:val="32"/>
        </w:rPr>
        <w:t>。</w:t>
      </w:r>
    </w:p>
    <w:p w:rsidR="00050093" w:rsidRDefault="00C54A2B" w:rsidP="001F2ACE">
      <w:pPr>
        <w:shd w:val="clear" w:color="auto" w:fill="FFFFFF"/>
        <w:overflowPunct w:val="0"/>
        <w:adjustRightInd w:val="0"/>
        <w:snapToGrid w:val="0"/>
        <w:spacing w:line="560" w:lineRule="exact"/>
        <w:ind w:firstLine="600"/>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4.</w:t>
      </w:r>
      <w:r w:rsidR="00ED6E06" w:rsidRPr="00BF2627">
        <w:rPr>
          <w:rFonts w:ascii="仿宋_GB2312" w:eastAsia="仿宋_GB2312" w:hAnsi="微软雅黑" w:cs="宋体" w:hint="eastAsia"/>
          <w:color w:val="000000" w:themeColor="text1"/>
          <w:kern w:val="0"/>
          <w:sz w:val="32"/>
          <w:szCs w:val="32"/>
        </w:rPr>
        <w:t>具体委托任务按省、市对试点县的工作要求进行适时调整。</w:t>
      </w:r>
    </w:p>
    <w:p w:rsidR="00174A3D" w:rsidRPr="00D13E17" w:rsidRDefault="00174A3D" w:rsidP="001F2ACE">
      <w:pPr>
        <w:shd w:val="clear" w:color="auto" w:fill="FFFFFF"/>
        <w:overflowPunct w:val="0"/>
        <w:adjustRightInd w:val="0"/>
        <w:snapToGrid w:val="0"/>
        <w:spacing w:line="560" w:lineRule="exact"/>
        <w:ind w:firstLine="600"/>
        <w:rPr>
          <w:rFonts w:ascii="仿宋_GB2312" w:eastAsia="仿宋_GB2312" w:hAnsi="微软雅黑" w:cs="宋体"/>
          <w:b/>
          <w:color w:val="000000" w:themeColor="text1"/>
          <w:kern w:val="0"/>
          <w:sz w:val="32"/>
          <w:szCs w:val="32"/>
        </w:rPr>
      </w:pPr>
      <w:r w:rsidRPr="00D13E17">
        <w:rPr>
          <w:rFonts w:ascii="仿宋_GB2312" w:eastAsia="仿宋_GB2312" w:hAnsi="微软雅黑" w:cs="宋体" w:hint="eastAsia"/>
          <w:b/>
          <w:color w:val="000000" w:themeColor="text1"/>
          <w:kern w:val="0"/>
          <w:sz w:val="32"/>
          <w:szCs w:val="32"/>
        </w:rPr>
        <w:t>四、项目预算</w:t>
      </w:r>
    </w:p>
    <w:p w:rsidR="00361CAA" w:rsidRDefault="00174A3D" w:rsidP="00361CAA">
      <w:pPr>
        <w:shd w:val="clear" w:color="auto" w:fill="FFFFFF"/>
        <w:overflowPunct w:val="0"/>
        <w:adjustRightInd w:val="0"/>
        <w:snapToGrid w:val="0"/>
        <w:spacing w:line="560" w:lineRule="exact"/>
        <w:ind w:firstLine="600"/>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农民合作社服务中心建设</w:t>
      </w:r>
      <w:r w:rsidR="0062237C">
        <w:rPr>
          <w:rFonts w:ascii="仿宋_GB2312" w:eastAsia="仿宋_GB2312" w:hAnsi="微软雅黑" w:cs="宋体" w:hint="eastAsia"/>
          <w:color w:val="000000" w:themeColor="text1"/>
          <w:kern w:val="0"/>
          <w:sz w:val="32"/>
          <w:szCs w:val="32"/>
        </w:rPr>
        <w:t>财政补助</w:t>
      </w:r>
      <w:r>
        <w:rPr>
          <w:rFonts w:ascii="仿宋_GB2312" w:eastAsia="仿宋_GB2312" w:hAnsi="微软雅黑" w:cs="宋体" w:hint="eastAsia"/>
          <w:color w:val="000000" w:themeColor="text1"/>
          <w:kern w:val="0"/>
          <w:sz w:val="32"/>
          <w:szCs w:val="32"/>
        </w:rPr>
        <w:t>预算</w:t>
      </w:r>
      <w:r w:rsidR="0062237C">
        <w:rPr>
          <w:rFonts w:ascii="仿宋_GB2312" w:eastAsia="仿宋_GB2312" w:hAnsi="微软雅黑" w:cs="宋体" w:hint="eastAsia"/>
          <w:color w:val="000000" w:themeColor="text1"/>
          <w:kern w:val="0"/>
          <w:sz w:val="32"/>
          <w:szCs w:val="32"/>
        </w:rPr>
        <w:t>9</w:t>
      </w:r>
      <w:r>
        <w:rPr>
          <w:rFonts w:ascii="仿宋_GB2312" w:eastAsia="仿宋_GB2312" w:hAnsi="微软雅黑" w:cs="宋体" w:hint="eastAsia"/>
          <w:color w:val="000000" w:themeColor="text1"/>
          <w:kern w:val="0"/>
          <w:sz w:val="32"/>
          <w:szCs w:val="32"/>
        </w:rPr>
        <w:t>00000元。</w:t>
      </w:r>
      <w:r w:rsidR="001F2ACE">
        <w:rPr>
          <w:rFonts w:ascii="仿宋_GB2312" w:eastAsia="仿宋_GB2312" w:hAnsi="微软雅黑" w:cs="宋体" w:hint="eastAsia"/>
          <w:color w:val="000000" w:themeColor="text1"/>
          <w:kern w:val="0"/>
          <w:sz w:val="32"/>
          <w:szCs w:val="32"/>
        </w:rPr>
        <w:t>服务费用主要用于</w:t>
      </w:r>
      <w:r w:rsidR="000A5ADA">
        <w:rPr>
          <w:rFonts w:ascii="仿宋_GB2312" w:eastAsia="仿宋_GB2312" w:hAnsi="微软雅黑" w:cs="宋体" w:hint="eastAsia"/>
          <w:color w:val="000000" w:themeColor="text1"/>
          <w:kern w:val="0"/>
          <w:sz w:val="32"/>
          <w:szCs w:val="32"/>
        </w:rPr>
        <w:t>培育发展农民合作社（包括农民合作社联合社）、做好农民合作社</w:t>
      </w:r>
      <w:r w:rsidR="001F2ACE">
        <w:rPr>
          <w:rFonts w:ascii="仿宋_GB2312" w:eastAsia="仿宋_GB2312" w:hAnsi="微软雅黑" w:cs="宋体" w:hint="eastAsia"/>
          <w:color w:val="000000" w:themeColor="text1"/>
          <w:kern w:val="0"/>
          <w:sz w:val="32"/>
          <w:szCs w:val="32"/>
        </w:rPr>
        <w:t>财务代理、</w:t>
      </w:r>
      <w:r w:rsidR="000A5ADA">
        <w:rPr>
          <w:rFonts w:ascii="仿宋_GB2312" w:eastAsia="仿宋_GB2312" w:hAnsi="微软雅黑" w:cs="宋体" w:hint="eastAsia"/>
          <w:color w:val="000000" w:themeColor="text1"/>
          <w:kern w:val="0"/>
          <w:sz w:val="32"/>
          <w:szCs w:val="32"/>
        </w:rPr>
        <w:t>帮助农民合作社</w:t>
      </w:r>
      <w:r w:rsidR="001F2ACE">
        <w:rPr>
          <w:rFonts w:ascii="仿宋_GB2312" w:eastAsia="仿宋_GB2312" w:hAnsi="微软雅黑" w:cs="宋体" w:hint="eastAsia"/>
          <w:color w:val="000000" w:themeColor="text1"/>
          <w:kern w:val="0"/>
          <w:sz w:val="32"/>
          <w:szCs w:val="32"/>
        </w:rPr>
        <w:t>完善制度建设、</w:t>
      </w:r>
      <w:r w:rsidR="000A5ADA">
        <w:rPr>
          <w:rFonts w:ascii="仿宋_GB2312" w:eastAsia="仿宋_GB2312" w:hAnsi="微软雅黑" w:cs="宋体" w:hint="eastAsia"/>
          <w:color w:val="000000" w:themeColor="text1"/>
          <w:kern w:val="0"/>
          <w:sz w:val="32"/>
          <w:szCs w:val="32"/>
        </w:rPr>
        <w:t>对农民合作社和种养大户（家庭农场）</w:t>
      </w:r>
      <w:r w:rsidR="001F2ACE">
        <w:rPr>
          <w:rFonts w:ascii="仿宋_GB2312" w:eastAsia="仿宋_GB2312" w:hAnsi="微软雅黑" w:cs="宋体" w:hint="eastAsia"/>
          <w:color w:val="000000" w:themeColor="text1"/>
          <w:kern w:val="0"/>
          <w:sz w:val="32"/>
          <w:szCs w:val="32"/>
        </w:rPr>
        <w:t>调查摸底</w:t>
      </w:r>
      <w:r w:rsidR="000A5ADA">
        <w:rPr>
          <w:rFonts w:ascii="仿宋_GB2312" w:eastAsia="仿宋_GB2312" w:hAnsi="微软雅黑" w:cs="宋体" w:hint="eastAsia"/>
          <w:color w:val="000000" w:themeColor="text1"/>
          <w:kern w:val="0"/>
          <w:sz w:val="32"/>
          <w:szCs w:val="32"/>
        </w:rPr>
        <w:t>及</w:t>
      </w:r>
      <w:r w:rsidR="001F2ACE">
        <w:rPr>
          <w:rFonts w:ascii="仿宋_GB2312" w:eastAsia="仿宋_GB2312" w:hAnsi="微软雅黑" w:cs="宋体" w:hint="eastAsia"/>
          <w:color w:val="000000" w:themeColor="text1"/>
          <w:kern w:val="0"/>
          <w:sz w:val="32"/>
          <w:szCs w:val="32"/>
        </w:rPr>
        <w:t>上</w:t>
      </w:r>
      <w:r w:rsidR="001F2ACE">
        <w:rPr>
          <w:rFonts w:ascii="仿宋_GB2312" w:eastAsia="仿宋_GB2312" w:hAnsi="微软雅黑" w:cs="宋体" w:hint="eastAsia"/>
          <w:color w:val="000000" w:themeColor="text1"/>
          <w:kern w:val="0"/>
          <w:sz w:val="32"/>
          <w:szCs w:val="32"/>
        </w:rPr>
        <w:lastRenderedPageBreak/>
        <w:t>门指导等。</w:t>
      </w:r>
    </w:p>
    <w:p w:rsidR="00361CAA" w:rsidRDefault="00361CAA" w:rsidP="00361CAA">
      <w:pPr>
        <w:shd w:val="clear" w:color="auto" w:fill="FFFFFF"/>
        <w:overflowPunct w:val="0"/>
        <w:adjustRightInd w:val="0"/>
        <w:snapToGrid w:val="0"/>
        <w:spacing w:line="560" w:lineRule="exact"/>
        <w:ind w:firstLine="600"/>
        <w:rPr>
          <w:rFonts w:ascii="仿宋_GB2312" w:eastAsia="仿宋_GB2312" w:hAnsi="微软雅黑" w:cs="宋体"/>
          <w:color w:val="000000" w:themeColor="text1"/>
          <w:kern w:val="0"/>
          <w:sz w:val="32"/>
          <w:szCs w:val="32"/>
        </w:rPr>
      </w:pPr>
    </w:p>
    <w:p w:rsidR="00361CAA" w:rsidRPr="00361CAA" w:rsidRDefault="00BB2042" w:rsidP="00361CAA">
      <w:pPr>
        <w:shd w:val="clear" w:color="auto" w:fill="FFFFFF"/>
        <w:overflowPunct w:val="0"/>
        <w:adjustRightInd w:val="0"/>
        <w:snapToGrid w:val="0"/>
        <w:spacing w:line="560" w:lineRule="exact"/>
        <w:jc w:val="center"/>
        <w:rPr>
          <w:rFonts w:ascii="仿宋_GB2312" w:eastAsia="仿宋_GB2312" w:hAnsi="微软雅黑" w:cs="宋体"/>
          <w:color w:val="000000" w:themeColor="text1"/>
          <w:kern w:val="0"/>
          <w:sz w:val="32"/>
          <w:szCs w:val="32"/>
        </w:rPr>
      </w:pPr>
      <w:r w:rsidRPr="00BB2042">
        <w:rPr>
          <w:rFonts w:ascii="仿宋_GB2312" w:eastAsia="仿宋_GB2312" w:hAnsi="微软雅黑" w:cs="宋体" w:hint="eastAsia"/>
          <w:b/>
          <w:color w:val="000000" w:themeColor="text1"/>
          <w:kern w:val="0"/>
          <w:sz w:val="32"/>
          <w:szCs w:val="32"/>
        </w:rPr>
        <w:t>农民合作社服务中心服务内容</w:t>
      </w:r>
      <w:r>
        <w:rPr>
          <w:rFonts w:ascii="仿宋_GB2312" w:eastAsia="仿宋_GB2312" w:hAnsi="微软雅黑" w:cs="宋体" w:hint="eastAsia"/>
          <w:b/>
          <w:color w:val="000000" w:themeColor="text1"/>
          <w:kern w:val="0"/>
          <w:sz w:val="32"/>
          <w:szCs w:val="32"/>
        </w:rPr>
        <w:t>财政补助</w:t>
      </w:r>
      <w:r w:rsidRPr="00BB2042">
        <w:rPr>
          <w:rFonts w:ascii="仿宋_GB2312" w:eastAsia="仿宋_GB2312" w:hAnsi="微软雅黑" w:cs="宋体" w:hint="eastAsia"/>
          <w:b/>
          <w:color w:val="000000" w:themeColor="text1"/>
          <w:kern w:val="0"/>
          <w:sz w:val="32"/>
          <w:szCs w:val="32"/>
        </w:rPr>
        <w:t>预算表</w:t>
      </w:r>
    </w:p>
    <w:p w:rsidR="001F2ACE" w:rsidRPr="00BB2042" w:rsidRDefault="00FC0345" w:rsidP="00361CAA">
      <w:pPr>
        <w:shd w:val="clear" w:color="auto" w:fill="FFFFFF"/>
        <w:overflowPunct w:val="0"/>
        <w:adjustRightInd w:val="0"/>
        <w:snapToGrid w:val="0"/>
        <w:spacing w:line="560" w:lineRule="exact"/>
        <w:jc w:val="center"/>
        <w:rPr>
          <w:rFonts w:ascii="仿宋_GB2312" w:eastAsia="仿宋_GB2312" w:hAnsi="微软雅黑" w:cs="宋体"/>
          <w:b/>
          <w:color w:val="000000" w:themeColor="text1"/>
          <w:kern w:val="0"/>
          <w:sz w:val="32"/>
          <w:szCs w:val="32"/>
        </w:rPr>
      </w:pPr>
      <w:r>
        <w:rPr>
          <w:rFonts w:ascii="仿宋_GB2312" w:eastAsia="仿宋_GB2312" w:hAnsi="微软雅黑" w:cs="宋体" w:hint="eastAsia"/>
          <w:b/>
          <w:color w:val="000000" w:themeColor="text1"/>
          <w:kern w:val="0"/>
          <w:sz w:val="32"/>
          <w:szCs w:val="32"/>
        </w:rPr>
        <w:t>（实际补助金额按上级规定或经报市政府审批为准）</w:t>
      </w:r>
    </w:p>
    <w:tbl>
      <w:tblPr>
        <w:tblStyle w:val="a5"/>
        <w:tblW w:w="8931" w:type="dxa"/>
        <w:tblInd w:w="-176" w:type="dxa"/>
        <w:tblLook w:val="04A0"/>
      </w:tblPr>
      <w:tblGrid>
        <w:gridCol w:w="993"/>
        <w:gridCol w:w="1985"/>
        <w:gridCol w:w="4110"/>
        <w:gridCol w:w="1843"/>
      </w:tblGrid>
      <w:tr w:rsidR="00D13E17" w:rsidTr="006C19CC">
        <w:tc>
          <w:tcPr>
            <w:tcW w:w="993" w:type="dxa"/>
            <w:vAlign w:val="center"/>
          </w:tcPr>
          <w:p w:rsidR="00D13E17" w:rsidRPr="001F2ACE" w:rsidRDefault="00D13E17" w:rsidP="003165BF">
            <w:pPr>
              <w:overflowPunct w:val="0"/>
              <w:adjustRightInd w:val="0"/>
              <w:snapToGrid w:val="0"/>
              <w:spacing w:line="400" w:lineRule="exact"/>
              <w:jc w:val="center"/>
              <w:rPr>
                <w:rFonts w:ascii="仿宋_GB2312" w:eastAsia="仿宋_GB2312" w:hAnsi="微软雅黑" w:cs="宋体"/>
                <w:b/>
                <w:color w:val="000000" w:themeColor="text1"/>
                <w:kern w:val="0"/>
                <w:sz w:val="32"/>
                <w:szCs w:val="32"/>
              </w:rPr>
            </w:pPr>
            <w:r w:rsidRPr="001F2ACE">
              <w:rPr>
                <w:rFonts w:ascii="仿宋_GB2312" w:eastAsia="仿宋_GB2312" w:hAnsi="微软雅黑" w:cs="宋体" w:hint="eastAsia"/>
                <w:b/>
                <w:color w:val="000000" w:themeColor="text1"/>
                <w:kern w:val="0"/>
                <w:sz w:val="32"/>
                <w:szCs w:val="32"/>
              </w:rPr>
              <w:t>序号</w:t>
            </w:r>
          </w:p>
        </w:tc>
        <w:tc>
          <w:tcPr>
            <w:tcW w:w="1985" w:type="dxa"/>
            <w:vAlign w:val="center"/>
          </w:tcPr>
          <w:p w:rsidR="00D13E17" w:rsidRPr="001F2ACE" w:rsidRDefault="00D13E17" w:rsidP="003165BF">
            <w:pPr>
              <w:overflowPunct w:val="0"/>
              <w:adjustRightInd w:val="0"/>
              <w:snapToGrid w:val="0"/>
              <w:spacing w:line="400" w:lineRule="exact"/>
              <w:jc w:val="center"/>
              <w:rPr>
                <w:rFonts w:ascii="仿宋_GB2312" w:eastAsia="仿宋_GB2312" w:hAnsi="微软雅黑" w:cs="宋体"/>
                <w:b/>
                <w:color w:val="000000" w:themeColor="text1"/>
                <w:kern w:val="0"/>
                <w:sz w:val="32"/>
                <w:szCs w:val="32"/>
              </w:rPr>
            </w:pPr>
            <w:r w:rsidRPr="001F2ACE">
              <w:rPr>
                <w:rFonts w:ascii="仿宋_GB2312" w:eastAsia="仿宋_GB2312" w:hAnsi="微软雅黑" w:cs="宋体" w:hint="eastAsia"/>
                <w:b/>
                <w:color w:val="000000" w:themeColor="text1"/>
                <w:kern w:val="0"/>
                <w:sz w:val="32"/>
                <w:szCs w:val="32"/>
              </w:rPr>
              <w:t>服务内容</w:t>
            </w:r>
          </w:p>
        </w:tc>
        <w:tc>
          <w:tcPr>
            <w:tcW w:w="4110" w:type="dxa"/>
            <w:vAlign w:val="center"/>
          </w:tcPr>
          <w:p w:rsidR="00D13E17" w:rsidRPr="001F2ACE" w:rsidRDefault="00B4003B" w:rsidP="001F2ACE">
            <w:pPr>
              <w:overflowPunct w:val="0"/>
              <w:adjustRightInd w:val="0"/>
              <w:snapToGrid w:val="0"/>
              <w:spacing w:line="400" w:lineRule="exact"/>
              <w:jc w:val="center"/>
              <w:rPr>
                <w:rFonts w:ascii="仿宋_GB2312" w:eastAsia="仿宋_GB2312" w:hAnsi="微软雅黑" w:cs="宋体"/>
                <w:b/>
                <w:color w:val="000000" w:themeColor="text1"/>
                <w:kern w:val="0"/>
                <w:sz w:val="32"/>
                <w:szCs w:val="32"/>
              </w:rPr>
            </w:pPr>
            <w:r>
              <w:rPr>
                <w:rFonts w:ascii="仿宋_GB2312" w:eastAsia="仿宋_GB2312" w:hAnsi="微软雅黑" w:cs="宋体" w:hint="eastAsia"/>
                <w:b/>
                <w:color w:val="000000" w:themeColor="text1"/>
                <w:kern w:val="0"/>
                <w:sz w:val="32"/>
                <w:szCs w:val="32"/>
              </w:rPr>
              <w:t>数量</w:t>
            </w:r>
            <w:r w:rsidR="00D13E17" w:rsidRPr="001F2ACE">
              <w:rPr>
                <w:rFonts w:ascii="仿宋_GB2312" w:eastAsia="仿宋_GB2312" w:hAnsi="微软雅黑" w:cs="宋体" w:hint="eastAsia"/>
                <w:b/>
                <w:color w:val="000000" w:themeColor="text1"/>
                <w:kern w:val="0"/>
                <w:sz w:val="32"/>
                <w:szCs w:val="32"/>
              </w:rPr>
              <w:t>任务</w:t>
            </w:r>
          </w:p>
        </w:tc>
        <w:tc>
          <w:tcPr>
            <w:tcW w:w="1843" w:type="dxa"/>
            <w:vAlign w:val="center"/>
          </w:tcPr>
          <w:p w:rsidR="00D13E17" w:rsidRPr="001F2ACE" w:rsidRDefault="00F62548" w:rsidP="003165BF">
            <w:pPr>
              <w:overflowPunct w:val="0"/>
              <w:adjustRightInd w:val="0"/>
              <w:snapToGrid w:val="0"/>
              <w:spacing w:line="400" w:lineRule="exact"/>
              <w:jc w:val="center"/>
              <w:rPr>
                <w:rFonts w:ascii="仿宋_GB2312" w:eastAsia="仿宋_GB2312" w:hAnsi="微软雅黑" w:cs="宋体"/>
                <w:b/>
                <w:color w:val="000000" w:themeColor="text1"/>
                <w:kern w:val="0"/>
                <w:sz w:val="32"/>
                <w:szCs w:val="32"/>
              </w:rPr>
            </w:pPr>
            <w:r>
              <w:rPr>
                <w:rFonts w:ascii="仿宋_GB2312" w:eastAsia="仿宋_GB2312" w:hAnsi="微软雅黑" w:cs="宋体" w:hint="eastAsia"/>
                <w:b/>
                <w:color w:val="000000" w:themeColor="text1"/>
                <w:kern w:val="0"/>
                <w:sz w:val="32"/>
                <w:szCs w:val="32"/>
              </w:rPr>
              <w:t>预算</w:t>
            </w:r>
            <w:r w:rsidR="00D13E17" w:rsidRPr="001F2ACE">
              <w:rPr>
                <w:rFonts w:ascii="仿宋_GB2312" w:eastAsia="仿宋_GB2312" w:hAnsi="微软雅黑" w:cs="宋体" w:hint="eastAsia"/>
                <w:b/>
                <w:color w:val="000000" w:themeColor="text1"/>
                <w:kern w:val="0"/>
                <w:sz w:val="32"/>
                <w:szCs w:val="32"/>
              </w:rPr>
              <w:t>金额（元）</w:t>
            </w:r>
          </w:p>
        </w:tc>
      </w:tr>
      <w:tr w:rsidR="000A5ADA" w:rsidTr="006C19CC">
        <w:trPr>
          <w:trHeight w:val="1179"/>
        </w:trPr>
        <w:tc>
          <w:tcPr>
            <w:tcW w:w="993" w:type="dxa"/>
            <w:vAlign w:val="center"/>
          </w:tcPr>
          <w:p w:rsidR="000A5ADA" w:rsidRPr="001F2ACE" w:rsidRDefault="000A5ADA" w:rsidP="003165BF">
            <w:pPr>
              <w:overflowPunct w:val="0"/>
              <w:adjustRightInd w:val="0"/>
              <w:snapToGrid w:val="0"/>
              <w:spacing w:line="400" w:lineRule="exact"/>
              <w:jc w:val="center"/>
              <w:rPr>
                <w:rFonts w:ascii="仿宋_GB2312" w:eastAsia="仿宋_GB2312" w:hAnsi="微软雅黑" w:cs="宋体"/>
                <w:b/>
                <w:color w:val="000000" w:themeColor="text1"/>
                <w:kern w:val="0"/>
                <w:sz w:val="32"/>
                <w:szCs w:val="32"/>
              </w:rPr>
            </w:pPr>
            <w:r>
              <w:rPr>
                <w:rFonts w:ascii="仿宋_GB2312" w:eastAsia="仿宋_GB2312" w:hAnsi="微软雅黑" w:cs="宋体" w:hint="eastAsia"/>
                <w:b/>
                <w:color w:val="000000" w:themeColor="text1"/>
                <w:kern w:val="0"/>
                <w:sz w:val="32"/>
                <w:szCs w:val="32"/>
              </w:rPr>
              <w:t>1</w:t>
            </w:r>
          </w:p>
        </w:tc>
        <w:tc>
          <w:tcPr>
            <w:tcW w:w="1985" w:type="dxa"/>
            <w:vAlign w:val="center"/>
          </w:tcPr>
          <w:p w:rsidR="000A5ADA" w:rsidRPr="001F2ACE" w:rsidRDefault="000A5ADA" w:rsidP="003165BF">
            <w:pPr>
              <w:overflowPunct w:val="0"/>
              <w:adjustRightInd w:val="0"/>
              <w:snapToGrid w:val="0"/>
              <w:spacing w:line="400" w:lineRule="exact"/>
              <w:jc w:val="center"/>
              <w:rPr>
                <w:rFonts w:ascii="仿宋_GB2312" w:eastAsia="仿宋_GB2312" w:hAnsi="微软雅黑" w:cs="宋体"/>
                <w:b/>
                <w:color w:val="000000" w:themeColor="text1"/>
                <w:kern w:val="0"/>
                <w:sz w:val="32"/>
                <w:szCs w:val="32"/>
              </w:rPr>
            </w:pPr>
            <w:r w:rsidRPr="000A5ADA">
              <w:rPr>
                <w:rFonts w:ascii="仿宋_GB2312" w:eastAsia="仿宋_GB2312" w:hAnsi="微软雅黑" w:cs="宋体" w:hint="eastAsia"/>
                <w:color w:val="000000" w:themeColor="text1"/>
                <w:kern w:val="0"/>
                <w:sz w:val="32"/>
                <w:szCs w:val="32"/>
              </w:rPr>
              <w:t>发展和培育农民合作社和农民合作社联社</w:t>
            </w:r>
          </w:p>
        </w:tc>
        <w:tc>
          <w:tcPr>
            <w:tcW w:w="4110" w:type="dxa"/>
            <w:vAlign w:val="center"/>
          </w:tcPr>
          <w:p w:rsidR="000A5ADA" w:rsidRDefault="000A5ADA" w:rsidP="0062237C">
            <w:pPr>
              <w:overflowPunct w:val="0"/>
              <w:adjustRightInd w:val="0"/>
              <w:snapToGrid w:val="0"/>
              <w:spacing w:line="400" w:lineRule="exact"/>
              <w:jc w:val="center"/>
              <w:rPr>
                <w:rFonts w:ascii="仿宋_GB2312" w:eastAsia="仿宋_GB2312" w:hAnsi="微软雅黑" w:cs="宋体"/>
                <w:b/>
                <w:color w:val="000000" w:themeColor="text1"/>
                <w:kern w:val="0"/>
                <w:sz w:val="32"/>
                <w:szCs w:val="32"/>
              </w:rPr>
            </w:pPr>
            <w:r w:rsidRPr="00F62548">
              <w:rPr>
                <w:rFonts w:ascii="宋体" w:eastAsia="仿宋_GB2312" w:hAnsi="宋体" w:cs="仿宋_GB2312" w:hint="eastAsia"/>
                <w:sz w:val="32"/>
                <w:szCs w:val="32"/>
              </w:rPr>
              <w:t>2020</w:t>
            </w:r>
            <w:r w:rsidRPr="00F62548">
              <w:rPr>
                <w:rFonts w:ascii="宋体" w:eastAsia="仿宋_GB2312" w:hAnsi="宋体" w:cs="仿宋_GB2312" w:hint="eastAsia"/>
                <w:sz w:val="32"/>
                <w:szCs w:val="32"/>
              </w:rPr>
              <w:t>年培育</w:t>
            </w:r>
            <w:r w:rsidR="00516F29">
              <w:rPr>
                <w:rFonts w:ascii="宋体" w:eastAsia="仿宋_GB2312" w:hAnsi="宋体" w:cs="仿宋_GB2312" w:hint="eastAsia"/>
                <w:sz w:val="32"/>
                <w:szCs w:val="32"/>
              </w:rPr>
              <w:t>新增</w:t>
            </w:r>
            <w:r w:rsidRPr="00F62548">
              <w:rPr>
                <w:rFonts w:ascii="宋体" w:eastAsia="仿宋_GB2312" w:hAnsi="宋体" w:cs="仿宋_GB2312" w:hint="eastAsia"/>
                <w:sz w:val="32"/>
                <w:szCs w:val="32"/>
              </w:rPr>
              <w:t>农民合作社</w:t>
            </w:r>
            <w:r w:rsidRPr="00F62548">
              <w:rPr>
                <w:rFonts w:ascii="宋体" w:eastAsia="仿宋_GB2312" w:hAnsi="宋体" w:cs="仿宋_GB2312" w:hint="eastAsia"/>
                <w:sz w:val="32"/>
                <w:szCs w:val="32"/>
              </w:rPr>
              <w:t>150</w:t>
            </w:r>
            <w:r w:rsidRPr="00F62548">
              <w:rPr>
                <w:rFonts w:ascii="宋体" w:eastAsia="仿宋_GB2312" w:hAnsi="宋体" w:cs="仿宋_GB2312" w:hint="eastAsia"/>
                <w:sz w:val="32"/>
                <w:szCs w:val="32"/>
              </w:rPr>
              <w:t>家</w:t>
            </w:r>
            <w:r w:rsidR="009F4F5B">
              <w:rPr>
                <w:rFonts w:ascii="宋体" w:eastAsia="仿宋_GB2312" w:hAnsi="宋体" w:cs="仿宋_GB2312" w:hint="eastAsia"/>
                <w:sz w:val="32"/>
                <w:szCs w:val="32"/>
              </w:rPr>
              <w:t>（以实际完成情况为结算依据）</w:t>
            </w:r>
            <w:r w:rsidR="00F62548" w:rsidRPr="00F62548">
              <w:rPr>
                <w:rFonts w:ascii="宋体" w:eastAsia="仿宋_GB2312" w:hAnsi="宋体" w:cs="仿宋_GB2312" w:hint="eastAsia"/>
                <w:sz w:val="32"/>
                <w:szCs w:val="32"/>
              </w:rPr>
              <w:t>、</w:t>
            </w:r>
            <w:r w:rsidRPr="00F62548">
              <w:rPr>
                <w:rFonts w:ascii="宋体" w:eastAsia="仿宋_GB2312" w:hAnsi="宋体" w:cs="仿宋_GB2312" w:hint="eastAsia"/>
                <w:sz w:val="32"/>
                <w:szCs w:val="32"/>
              </w:rPr>
              <w:t>农</w:t>
            </w:r>
            <w:r w:rsidR="00F62548" w:rsidRPr="00F62548">
              <w:rPr>
                <w:rFonts w:ascii="宋体" w:eastAsia="仿宋_GB2312" w:hAnsi="宋体" w:cs="仿宋_GB2312" w:hint="eastAsia"/>
                <w:sz w:val="32"/>
                <w:szCs w:val="32"/>
              </w:rPr>
              <w:t>民合作社联</w:t>
            </w:r>
            <w:r w:rsidR="00842B3A">
              <w:rPr>
                <w:rFonts w:ascii="宋体" w:eastAsia="仿宋_GB2312" w:hAnsi="宋体" w:cs="仿宋_GB2312" w:hint="eastAsia"/>
                <w:sz w:val="32"/>
                <w:szCs w:val="32"/>
              </w:rPr>
              <w:t>合</w:t>
            </w:r>
            <w:r w:rsidR="00F62548" w:rsidRPr="00F62548">
              <w:rPr>
                <w:rFonts w:ascii="宋体" w:eastAsia="仿宋_GB2312" w:hAnsi="宋体" w:cs="仿宋_GB2312" w:hint="eastAsia"/>
                <w:sz w:val="32"/>
                <w:szCs w:val="32"/>
              </w:rPr>
              <w:t>社</w:t>
            </w:r>
            <w:r w:rsidR="00F62548" w:rsidRPr="00F62548">
              <w:rPr>
                <w:rFonts w:ascii="宋体" w:eastAsia="仿宋_GB2312" w:hAnsi="宋体" w:cs="仿宋_GB2312" w:hint="eastAsia"/>
                <w:sz w:val="32"/>
                <w:szCs w:val="32"/>
              </w:rPr>
              <w:t>3</w:t>
            </w:r>
            <w:r w:rsidR="00F62548" w:rsidRPr="00F62548">
              <w:rPr>
                <w:rFonts w:ascii="宋体" w:eastAsia="仿宋_GB2312" w:hAnsi="宋体" w:cs="仿宋_GB2312" w:hint="eastAsia"/>
                <w:sz w:val="32"/>
                <w:szCs w:val="32"/>
              </w:rPr>
              <w:t>家</w:t>
            </w:r>
            <w:r w:rsidR="009F4F5B">
              <w:rPr>
                <w:rFonts w:ascii="宋体" w:eastAsia="仿宋_GB2312" w:hAnsi="宋体" w:cs="仿宋_GB2312" w:hint="eastAsia"/>
                <w:sz w:val="32"/>
                <w:szCs w:val="32"/>
              </w:rPr>
              <w:t>（以实际完成情况为结算依据）</w:t>
            </w:r>
            <w:r w:rsidR="00842B3A">
              <w:rPr>
                <w:rFonts w:ascii="宋体" w:eastAsia="仿宋_GB2312" w:hAnsi="宋体" w:cs="仿宋_GB2312" w:hint="eastAsia"/>
                <w:sz w:val="32"/>
                <w:szCs w:val="32"/>
              </w:rPr>
              <w:t>，并</w:t>
            </w:r>
            <w:r w:rsidR="00F62548">
              <w:rPr>
                <w:rFonts w:ascii="宋体" w:eastAsia="仿宋_GB2312" w:hAnsi="宋体" w:cs="仿宋_GB2312" w:hint="eastAsia"/>
                <w:sz w:val="32"/>
                <w:szCs w:val="32"/>
              </w:rPr>
              <w:t>帮助新成立的合作社或联</w:t>
            </w:r>
            <w:r w:rsidR="00842B3A">
              <w:rPr>
                <w:rFonts w:ascii="宋体" w:eastAsia="仿宋_GB2312" w:hAnsi="宋体" w:cs="仿宋_GB2312" w:hint="eastAsia"/>
                <w:sz w:val="32"/>
                <w:szCs w:val="32"/>
              </w:rPr>
              <w:t>合</w:t>
            </w:r>
            <w:r w:rsidR="00F62548">
              <w:rPr>
                <w:rFonts w:ascii="宋体" w:eastAsia="仿宋_GB2312" w:hAnsi="宋体" w:cs="仿宋_GB2312" w:hint="eastAsia"/>
                <w:sz w:val="32"/>
                <w:szCs w:val="32"/>
              </w:rPr>
              <w:t>社完成机构设置和制度建设，</w:t>
            </w:r>
            <w:r w:rsidR="00842B3A">
              <w:rPr>
                <w:rFonts w:ascii="宋体" w:eastAsia="仿宋_GB2312" w:hAnsi="宋体" w:cs="仿宋_GB2312" w:hint="eastAsia"/>
                <w:sz w:val="32"/>
                <w:szCs w:val="32"/>
              </w:rPr>
              <w:t>（经服务中心培育的，给予服务中心每增一家补助</w:t>
            </w:r>
            <w:r w:rsidR="00842B3A">
              <w:rPr>
                <w:rFonts w:ascii="宋体" w:eastAsia="仿宋_GB2312" w:hAnsi="宋体" w:cs="仿宋_GB2312" w:hint="eastAsia"/>
                <w:sz w:val="32"/>
                <w:szCs w:val="32"/>
              </w:rPr>
              <w:t>2000</w:t>
            </w:r>
            <w:r w:rsidR="00842B3A">
              <w:rPr>
                <w:rFonts w:ascii="宋体" w:eastAsia="仿宋_GB2312" w:hAnsi="宋体" w:cs="仿宋_GB2312" w:hint="eastAsia"/>
                <w:sz w:val="32"/>
                <w:szCs w:val="32"/>
              </w:rPr>
              <w:t>元，以实际培育注册数量为准），制度建设上墙费用由合作社负责。</w:t>
            </w:r>
          </w:p>
        </w:tc>
        <w:tc>
          <w:tcPr>
            <w:tcW w:w="1843" w:type="dxa"/>
            <w:vAlign w:val="center"/>
          </w:tcPr>
          <w:p w:rsidR="000A5ADA" w:rsidRPr="00516F29" w:rsidRDefault="00F62548" w:rsidP="003165BF">
            <w:pPr>
              <w:overflowPunct w:val="0"/>
              <w:adjustRightInd w:val="0"/>
              <w:snapToGrid w:val="0"/>
              <w:spacing w:line="400" w:lineRule="exact"/>
              <w:jc w:val="center"/>
              <w:rPr>
                <w:rFonts w:ascii="仿宋_GB2312" w:eastAsia="仿宋_GB2312" w:hAnsi="微软雅黑" w:cs="宋体"/>
                <w:color w:val="000000" w:themeColor="text1"/>
                <w:kern w:val="0"/>
                <w:sz w:val="32"/>
                <w:szCs w:val="32"/>
              </w:rPr>
            </w:pPr>
            <w:r w:rsidRPr="00516F29">
              <w:rPr>
                <w:rFonts w:ascii="仿宋_GB2312" w:eastAsia="仿宋_GB2312" w:hAnsi="微软雅黑" w:cs="宋体" w:hint="eastAsia"/>
                <w:color w:val="000000" w:themeColor="text1"/>
                <w:kern w:val="0"/>
                <w:sz w:val="32"/>
                <w:szCs w:val="32"/>
              </w:rPr>
              <w:t>300000</w:t>
            </w:r>
          </w:p>
        </w:tc>
      </w:tr>
      <w:tr w:rsidR="00D13E17" w:rsidTr="006C19CC">
        <w:trPr>
          <w:trHeight w:val="1304"/>
        </w:trPr>
        <w:tc>
          <w:tcPr>
            <w:tcW w:w="993" w:type="dxa"/>
            <w:vAlign w:val="center"/>
          </w:tcPr>
          <w:p w:rsidR="00D13E17" w:rsidRDefault="00F62548" w:rsidP="003165BF">
            <w:pPr>
              <w:overflowPunct w:val="0"/>
              <w:adjustRightInd w:val="0"/>
              <w:snapToGrid w:val="0"/>
              <w:spacing w:line="480" w:lineRule="auto"/>
              <w:jc w:val="center"/>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2</w:t>
            </w:r>
          </w:p>
        </w:tc>
        <w:tc>
          <w:tcPr>
            <w:tcW w:w="1985" w:type="dxa"/>
            <w:vAlign w:val="center"/>
          </w:tcPr>
          <w:p w:rsidR="00D13E17" w:rsidRDefault="00D13E17" w:rsidP="003165BF">
            <w:pPr>
              <w:overflowPunct w:val="0"/>
              <w:adjustRightInd w:val="0"/>
              <w:snapToGrid w:val="0"/>
              <w:spacing w:line="400" w:lineRule="exact"/>
              <w:jc w:val="center"/>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财务代理和完善制度建设</w:t>
            </w:r>
          </w:p>
        </w:tc>
        <w:tc>
          <w:tcPr>
            <w:tcW w:w="4110" w:type="dxa"/>
            <w:vAlign w:val="center"/>
          </w:tcPr>
          <w:p w:rsidR="00D13E17" w:rsidRPr="00D13E17" w:rsidRDefault="00FC0345" w:rsidP="003165BF">
            <w:pPr>
              <w:overflowPunct w:val="0"/>
              <w:adjustRightInd w:val="0"/>
              <w:snapToGrid w:val="0"/>
              <w:spacing w:line="400" w:lineRule="exact"/>
              <w:jc w:val="center"/>
              <w:rPr>
                <w:rFonts w:ascii="宋体" w:eastAsia="仿宋_GB2312" w:hAnsi="宋体" w:cs="仿宋_GB2312"/>
                <w:sz w:val="32"/>
                <w:szCs w:val="32"/>
              </w:rPr>
            </w:pPr>
            <w:r>
              <w:rPr>
                <w:rFonts w:ascii="宋体" w:eastAsia="仿宋_GB2312" w:hAnsi="宋体" w:cs="仿宋_GB2312" w:hint="eastAsia"/>
                <w:sz w:val="32"/>
                <w:szCs w:val="32"/>
              </w:rPr>
              <w:t>2020</w:t>
            </w:r>
            <w:r>
              <w:rPr>
                <w:rFonts w:ascii="宋体" w:eastAsia="仿宋_GB2312" w:hAnsi="宋体" w:cs="仿宋_GB2312" w:hint="eastAsia"/>
                <w:sz w:val="32"/>
                <w:szCs w:val="32"/>
              </w:rPr>
              <w:t>年完成</w:t>
            </w:r>
            <w:r w:rsidR="00D13E17" w:rsidRPr="00D13E17">
              <w:rPr>
                <w:rFonts w:ascii="宋体" w:eastAsia="仿宋_GB2312" w:hAnsi="宋体" w:cs="仿宋_GB2312" w:hint="eastAsia"/>
                <w:sz w:val="32"/>
                <w:szCs w:val="32"/>
              </w:rPr>
              <w:t>为</w:t>
            </w:r>
            <w:r w:rsidR="00D13E17" w:rsidRPr="00D13E17">
              <w:rPr>
                <w:rFonts w:ascii="宋体" w:eastAsia="仿宋_GB2312" w:hAnsi="宋体" w:cs="仿宋_GB2312" w:hint="eastAsia"/>
                <w:sz w:val="32"/>
                <w:szCs w:val="32"/>
              </w:rPr>
              <w:t>500</w:t>
            </w:r>
            <w:r w:rsidR="00D13E17" w:rsidRPr="00D13E17">
              <w:rPr>
                <w:rFonts w:ascii="宋体" w:eastAsia="仿宋_GB2312" w:hAnsi="宋体" w:cs="仿宋_GB2312" w:hint="eastAsia"/>
                <w:sz w:val="32"/>
                <w:szCs w:val="32"/>
              </w:rPr>
              <w:t>家</w:t>
            </w:r>
            <w:r>
              <w:rPr>
                <w:rFonts w:ascii="宋体" w:eastAsia="仿宋_GB2312" w:hAnsi="宋体" w:cs="仿宋_GB2312" w:hint="eastAsia"/>
                <w:sz w:val="32"/>
                <w:szCs w:val="32"/>
              </w:rPr>
              <w:t>（以实际完成情况为结算依据）</w:t>
            </w:r>
            <w:r w:rsidR="00D13E17" w:rsidRPr="00D13E17">
              <w:rPr>
                <w:rFonts w:ascii="宋体" w:eastAsia="仿宋_GB2312" w:hAnsi="宋体" w:cs="仿宋_GB2312" w:hint="eastAsia"/>
                <w:sz w:val="32"/>
                <w:szCs w:val="32"/>
              </w:rPr>
              <w:t>农民合作社（包括示范社）提供财务管理基本服务和完善各项制度。</w:t>
            </w:r>
            <w:r w:rsidR="00842B3A">
              <w:rPr>
                <w:rFonts w:ascii="宋体" w:eastAsia="仿宋_GB2312" w:hAnsi="宋体" w:cs="仿宋_GB2312" w:hint="eastAsia"/>
                <w:sz w:val="32"/>
                <w:szCs w:val="32"/>
              </w:rPr>
              <w:t>接受服务的农民合作社</w:t>
            </w:r>
            <w:r w:rsidR="00F83268">
              <w:rPr>
                <w:rFonts w:ascii="宋体" w:eastAsia="仿宋_GB2312" w:hAnsi="宋体" w:cs="仿宋_GB2312" w:hint="eastAsia"/>
                <w:sz w:val="32"/>
                <w:szCs w:val="32"/>
              </w:rPr>
              <w:t>的财务管理</w:t>
            </w:r>
            <w:r w:rsidR="00842B3A">
              <w:rPr>
                <w:rFonts w:ascii="宋体" w:eastAsia="仿宋_GB2312" w:hAnsi="宋体" w:cs="仿宋_GB2312" w:hint="eastAsia"/>
                <w:sz w:val="32"/>
                <w:szCs w:val="32"/>
              </w:rPr>
              <w:t>能够按要求完成并经得起上级的检查和验收</w:t>
            </w:r>
            <w:r w:rsidR="00F62548">
              <w:rPr>
                <w:rFonts w:ascii="宋体" w:eastAsia="仿宋_GB2312" w:hAnsi="宋体" w:cs="仿宋_GB2312" w:hint="eastAsia"/>
                <w:sz w:val="32"/>
                <w:szCs w:val="32"/>
              </w:rPr>
              <w:t>（以实际</w:t>
            </w:r>
            <w:r w:rsidR="00F83268">
              <w:rPr>
                <w:rFonts w:ascii="宋体" w:eastAsia="仿宋_GB2312" w:hAnsi="宋体" w:cs="仿宋_GB2312" w:hint="eastAsia"/>
                <w:sz w:val="32"/>
                <w:szCs w:val="32"/>
              </w:rPr>
              <w:t>为农民合作社提供服务的数量为准进行补</w:t>
            </w:r>
            <w:r w:rsidR="00F83268" w:rsidRPr="00F83268">
              <w:rPr>
                <w:rFonts w:ascii="宋体" w:eastAsia="仿宋_GB2312" w:hAnsi="宋体" w:cs="仿宋_GB2312" w:hint="eastAsia"/>
                <w:sz w:val="32"/>
                <w:szCs w:val="32"/>
              </w:rPr>
              <w:t>助，服务每家补助服务中心</w:t>
            </w:r>
            <w:r w:rsidR="00F83268" w:rsidRPr="00F83268">
              <w:rPr>
                <w:rFonts w:ascii="宋体" w:eastAsia="仿宋_GB2312" w:hAnsi="宋体" w:cs="仿宋_GB2312" w:hint="eastAsia"/>
                <w:sz w:val="32"/>
                <w:szCs w:val="32"/>
              </w:rPr>
              <w:t>1000</w:t>
            </w:r>
            <w:r w:rsidR="00F83268" w:rsidRPr="00F83268">
              <w:rPr>
                <w:rFonts w:ascii="宋体" w:eastAsia="仿宋_GB2312" w:hAnsi="宋体" w:cs="仿宋_GB2312" w:hint="eastAsia"/>
                <w:sz w:val="32"/>
                <w:szCs w:val="32"/>
              </w:rPr>
              <w:t>元</w:t>
            </w:r>
            <w:r w:rsidR="00F83268">
              <w:rPr>
                <w:rFonts w:ascii="宋体" w:eastAsia="仿宋_GB2312" w:hAnsi="宋体" w:cs="仿宋_GB2312" w:hint="eastAsia"/>
                <w:sz w:val="32"/>
                <w:szCs w:val="32"/>
              </w:rPr>
              <w:t>，已在</w:t>
            </w:r>
            <w:r w:rsidR="00F83268">
              <w:rPr>
                <w:rFonts w:ascii="宋体" w:eastAsia="仿宋_GB2312" w:hAnsi="宋体" w:cs="仿宋_GB2312" w:hint="eastAsia"/>
                <w:sz w:val="32"/>
                <w:szCs w:val="32"/>
              </w:rPr>
              <w:t>1</w:t>
            </w:r>
            <w:r w:rsidR="00F83268">
              <w:rPr>
                <w:rFonts w:ascii="宋体" w:eastAsia="仿宋_GB2312" w:hAnsi="宋体" w:cs="仿宋_GB2312" w:hint="eastAsia"/>
                <w:sz w:val="32"/>
                <w:szCs w:val="32"/>
              </w:rPr>
              <w:t>项中补助的不属于本项补助</w:t>
            </w:r>
            <w:r w:rsidR="00F62548">
              <w:rPr>
                <w:rFonts w:ascii="宋体" w:eastAsia="仿宋_GB2312" w:hAnsi="宋体" w:cs="仿宋_GB2312" w:hint="eastAsia"/>
                <w:sz w:val="32"/>
                <w:szCs w:val="32"/>
              </w:rPr>
              <w:t>）</w:t>
            </w:r>
            <w:r w:rsidR="00F83268">
              <w:rPr>
                <w:rFonts w:ascii="宋体" w:eastAsia="仿宋_GB2312" w:hAnsi="宋体" w:cs="仿宋_GB2312" w:hint="eastAsia"/>
                <w:sz w:val="32"/>
                <w:szCs w:val="32"/>
              </w:rPr>
              <w:t>。</w:t>
            </w:r>
          </w:p>
        </w:tc>
        <w:tc>
          <w:tcPr>
            <w:tcW w:w="1843" w:type="dxa"/>
            <w:vAlign w:val="center"/>
          </w:tcPr>
          <w:p w:rsidR="00D13E17" w:rsidRDefault="00D13E17" w:rsidP="003165BF">
            <w:pPr>
              <w:overflowPunct w:val="0"/>
              <w:adjustRightInd w:val="0"/>
              <w:snapToGrid w:val="0"/>
              <w:spacing w:line="400" w:lineRule="exact"/>
              <w:jc w:val="center"/>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500000</w:t>
            </w:r>
          </w:p>
        </w:tc>
      </w:tr>
      <w:tr w:rsidR="00D13E17" w:rsidTr="006C19CC">
        <w:trPr>
          <w:trHeight w:val="1304"/>
        </w:trPr>
        <w:tc>
          <w:tcPr>
            <w:tcW w:w="993" w:type="dxa"/>
            <w:vAlign w:val="center"/>
          </w:tcPr>
          <w:p w:rsidR="00D13E17" w:rsidRDefault="00BB2042" w:rsidP="003165BF">
            <w:pPr>
              <w:overflowPunct w:val="0"/>
              <w:adjustRightInd w:val="0"/>
              <w:snapToGrid w:val="0"/>
              <w:spacing w:line="480" w:lineRule="auto"/>
              <w:jc w:val="center"/>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3</w:t>
            </w:r>
          </w:p>
        </w:tc>
        <w:tc>
          <w:tcPr>
            <w:tcW w:w="1985" w:type="dxa"/>
            <w:vAlign w:val="center"/>
          </w:tcPr>
          <w:p w:rsidR="00D13E17" w:rsidRDefault="003165BF" w:rsidP="003165BF">
            <w:pPr>
              <w:overflowPunct w:val="0"/>
              <w:adjustRightInd w:val="0"/>
              <w:snapToGrid w:val="0"/>
              <w:spacing w:line="400" w:lineRule="exact"/>
              <w:jc w:val="center"/>
              <w:rPr>
                <w:rFonts w:ascii="仿宋_GB2312" w:eastAsia="仿宋_GB2312" w:hAnsi="微软雅黑" w:cs="宋体"/>
                <w:color w:val="000000" w:themeColor="text1"/>
                <w:kern w:val="0"/>
                <w:sz w:val="32"/>
                <w:szCs w:val="32"/>
              </w:rPr>
            </w:pPr>
            <w:r>
              <w:rPr>
                <w:rFonts w:ascii="宋体" w:eastAsia="仿宋_GB2312" w:hAnsi="宋体" w:cs="仿宋_GB2312" w:hint="eastAsia"/>
                <w:sz w:val="32"/>
                <w:szCs w:val="32"/>
              </w:rPr>
              <w:t>规模生产的</w:t>
            </w:r>
            <w:r w:rsidR="00D13E17">
              <w:rPr>
                <w:rFonts w:ascii="宋体" w:eastAsia="仿宋_GB2312" w:hAnsi="宋体" w:cs="仿宋_GB2312" w:hint="eastAsia"/>
                <w:sz w:val="32"/>
                <w:szCs w:val="32"/>
              </w:rPr>
              <w:t>经营主体</w:t>
            </w:r>
            <w:r>
              <w:rPr>
                <w:rFonts w:ascii="宋体" w:eastAsia="仿宋_GB2312" w:hAnsi="宋体" w:cs="仿宋_GB2312" w:hint="eastAsia"/>
                <w:sz w:val="32"/>
                <w:szCs w:val="32"/>
              </w:rPr>
              <w:t>情况</w:t>
            </w:r>
            <w:r w:rsidR="002A1F4B">
              <w:rPr>
                <w:rFonts w:ascii="宋体" w:eastAsia="仿宋_GB2312" w:hAnsi="宋体" w:cs="仿宋_GB2312" w:hint="eastAsia"/>
                <w:sz w:val="32"/>
                <w:szCs w:val="32"/>
              </w:rPr>
              <w:t>摸底</w:t>
            </w:r>
          </w:p>
        </w:tc>
        <w:tc>
          <w:tcPr>
            <w:tcW w:w="4110" w:type="dxa"/>
            <w:vAlign w:val="center"/>
          </w:tcPr>
          <w:p w:rsidR="00D13E17" w:rsidRPr="00D13E17" w:rsidRDefault="00FC0345" w:rsidP="003165BF">
            <w:pPr>
              <w:overflowPunct w:val="0"/>
              <w:adjustRightInd w:val="0"/>
              <w:snapToGrid w:val="0"/>
              <w:spacing w:line="400" w:lineRule="exact"/>
              <w:jc w:val="center"/>
              <w:rPr>
                <w:rFonts w:ascii="宋体" w:eastAsia="仿宋_GB2312" w:hAnsi="宋体" w:cs="仿宋_GB2312"/>
                <w:sz w:val="32"/>
                <w:szCs w:val="32"/>
              </w:rPr>
            </w:pPr>
            <w:r>
              <w:rPr>
                <w:rFonts w:ascii="宋体" w:eastAsia="仿宋_GB2312" w:hAnsi="宋体" w:cs="仿宋_GB2312" w:hint="eastAsia"/>
                <w:sz w:val="32"/>
                <w:szCs w:val="32"/>
              </w:rPr>
              <w:t>2020</w:t>
            </w:r>
            <w:r>
              <w:rPr>
                <w:rFonts w:ascii="宋体" w:eastAsia="仿宋_GB2312" w:hAnsi="宋体" w:cs="仿宋_GB2312" w:hint="eastAsia"/>
                <w:sz w:val="32"/>
                <w:szCs w:val="32"/>
              </w:rPr>
              <w:t>年完成</w:t>
            </w:r>
            <w:r w:rsidR="00D13E17" w:rsidRPr="00D13E17">
              <w:rPr>
                <w:rFonts w:ascii="宋体" w:eastAsia="仿宋_GB2312" w:hAnsi="宋体" w:cs="仿宋_GB2312" w:hint="eastAsia"/>
                <w:sz w:val="32"/>
                <w:szCs w:val="32"/>
              </w:rPr>
              <w:t>调查摸底</w:t>
            </w:r>
            <w:r w:rsidR="00D13E17" w:rsidRPr="00D13E17">
              <w:rPr>
                <w:rFonts w:ascii="宋体" w:eastAsia="仿宋_GB2312" w:hAnsi="宋体" w:cs="仿宋_GB2312" w:hint="eastAsia"/>
                <w:sz w:val="32"/>
                <w:szCs w:val="32"/>
              </w:rPr>
              <w:t>500</w:t>
            </w:r>
            <w:r w:rsidR="00D13E17" w:rsidRPr="00D13E17">
              <w:rPr>
                <w:rFonts w:ascii="宋体" w:eastAsia="仿宋_GB2312" w:hAnsi="宋体" w:cs="仿宋_GB2312" w:hint="eastAsia"/>
                <w:sz w:val="32"/>
                <w:szCs w:val="32"/>
              </w:rPr>
              <w:t>家</w:t>
            </w:r>
            <w:r>
              <w:rPr>
                <w:rFonts w:ascii="宋体" w:eastAsia="仿宋_GB2312" w:hAnsi="宋体" w:cs="仿宋_GB2312" w:hint="eastAsia"/>
                <w:sz w:val="32"/>
                <w:szCs w:val="32"/>
              </w:rPr>
              <w:t>（以实际完成情况为结算依据）</w:t>
            </w:r>
            <w:r w:rsidR="00D13E17" w:rsidRPr="00D13E17">
              <w:rPr>
                <w:rFonts w:ascii="宋体" w:eastAsia="仿宋_GB2312" w:hAnsi="宋体" w:cs="仿宋_GB2312" w:hint="eastAsia"/>
                <w:sz w:val="32"/>
                <w:szCs w:val="32"/>
              </w:rPr>
              <w:t>家庭农场、种养大户等经营主体。</w:t>
            </w:r>
            <w:r w:rsidR="00F83268">
              <w:rPr>
                <w:rFonts w:ascii="宋体" w:eastAsia="仿宋_GB2312" w:hAnsi="宋体" w:cs="仿宋_GB2312" w:hint="eastAsia"/>
                <w:sz w:val="32"/>
                <w:szCs w:val="32"/>
              </w:rPr>
              <w:t>（完成摸底调查每</w:t>
            </w:r>
            <w:r w:rsidR="00F83268">
              <w:rPr>
                <w:rFonts w:ascii="宋体" w:eastAsia="仿宋_GB2312" w:hAnsi="宋体" w:cs="仿宋_GB2312" w:hint="eastAsia"/>
                <w:sz w:val="32"/>
                <w:szCs w:val="32"/>
              </w:rPr>
              <w:lastRenderedPageBreak/>
              <w:t>个家庭农场、种养大户给服务中心补助</w:t>
            </w:r>
            <w:r w:rsidR="00F83268">
              <w:rPr>
                <w:rFonts w:ascii="宋体" w:eastAsia="仿宋_GB2312" w:hAnsi="宋体" w:cs="仿宋_GB2312" w:hint="eastAsia"/>
                <w:sz w:val="32"/>
                <w:szCs w:val="32"/>
              </w:rPr>
              <w:t>100</w:t>
            </w:r>
            <w:r w:rsidR="00F83268">
              <w:rPr>
                <w:rFonts w:ascii="宋体" w:eastAsia="仿宋_GB2312" w:hAnsi="宋体" w:cs="仿宋_GB2312" w:hint="eastAsia"/>
                <w:sz w:val="32"/>
                <w:szCs w:val="32"/>
              </w:rPr>
              <w:t>元）</w:t>
            </w:r>
          </w:p>
        </w:tc>
        <w:tc>
          <w:tcPr>
            <w:tcW w:w="1843" w:type="dxa"/>
            <w:vAlign w:val="center"/>
          </w:tcPr>
          <w:p w:rsidR="00D13E17" w:rsidRDefault="00D13E17" w:rsidP="003165BF">
            <w:pPr>
              <w:overflowPunct w:val="0"/>
              <w:adjustRightInd w:val="0"/>
              <w:snapToGrid w:val="0"/>
              <w:spacing w:line="400" w:lineRule="exact"/>
              <w:jc w:val="center"/>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lastRenderedPageBreak/>
              <w:t>50000</w:t>
            </w:r>
          </w:p>
        </w:tc>
      </w:tr>
      <w:tr w:rsidR="00D13E17" w:rsidTr="006C19CC">
        <w:trPr>
          <w:trHeight w:val="1304"/>
        </w:trPr>
        <w:tc>
          <w:tcPr>
            <w:tcW w:w="993" w:type="dxa"/>
            <w:vAlign w:val="center"/>
          </w:tcPr>
          <w:p w:rsidR="00D13E17" w:rsidRDefault="00BB2042" w:rsidP="003165BF">
            <w:pPr>
              <w:overflowPunct w:val="0"/>
              <w:adjustRightInd w:val="0"/>
              <w:snapToGrid w:val="0"/>
              <w:spacing w:line="480" w:lineRule="auto"/>
              <w:jc w:val="center"/>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lastRenderedPageBreak/>
              <w:t>4</w:t>
            </w:r>
          </w:p>
        </w:tc>
        <w:tc>
          <w:tcPr>
            <w:tcW w:w="1985" w:type="dxa"/>
            <w:vAlign w:val="center"/>
          </w:tcPr>
          <w:p w:rsidR="00D13E17" w:rsidRDefault="00D13E17" w:rsidP="003165BF">
            <w:pPr>
              <w:overflowPunct w:val="0"/>
              <w:adjustRightInd w:val="0"/>
              <w:snapToGrid w:val="0"/>
              <w:spacing w:line="400" w:lineRule="exact"/>
              <w:jc w:val="center"/>
              <w:rPr>
                <w:rFonts w:ascii="仿宋_GB2312" w:eastAsia="仿宋_GB2312" w:hAnsi="微软雅黑" w:cs="宋体"/>
                <w:color w:val="000000" w:themeColor="text1"/>
                <w:kern w:val="0"/>
                <w:sz w:val="32"/>
                <w:szCs w:val="32"/>
              </w:rPr>
            </w:pPr>
            <w:r w:rsidRPr="00D13E17">
              <w:rPr>
                <w:rFonts w:ascii="宋体" w:eastAsia="仿宋_GB2312" w:hAnsi="宋体" w:cs="仿宋_GB2312" w:hint="eastAsia"/>
                <w:sz w:val="32"/>
                <w:szCs w:val="32"/>
              </w:rPr>
              <w:t>为农民合作社提供一次上门指导</w:t>
            </w:r>
          </w:p>
        </w:tc>
        <w:tc>
          <w:tcPr>
            <w:tcW w:w="4110" w:type="dxa"/>
            <w:vAlign w:val="center"/>
          </w:tcPr>
          <w:p w:rsidR="00D13E17" w:rsidRPr="00D13E17" w:rsidRDefault="00DB7C49" w:rsidP="00516F29">
            <w:pPr>
              <w:overflowPunct w:val="0"/>
              <w:adjustRightInd w:val="0"/>
              <w:snapToGrid w:val="0"/>
              <w:spacing w:line="400" w:lineRule="exact"/>
              <w:jc w:val="center"/>
              <w:rPr>
                <w:rFonts w:ascii="宋体" w:eastAsia="仿宋_GB2312" w:hAnsi="宋体" w:cs="仿宋_GB2312"/>
                <w:sz w:val="32"/>
                <w:szCs w:val="32"/>
              </w:rPr>
            </w:pPr>
            <w:r>
              <w:rPr>
                <w:rFonts w:ascii="宋体" w:eastAsia="仿宋_GB2312" w:hAnsi="宋体" w:cs="仿宋_GB2312" w:hint="eastAsia"/>
                <w:sz w:val="32"/>
                <w:szCs w:val="32"/>
              </w:rPr>
              <w:t>2020</w:t>
            </w:r>
            <w:r>
              <w:rPr>
                <w:rFonts w:ascii="宋体" w:eastAsia="仿宋_GB2312" w:hAnsi="宋体" w:cs="仿宋_GB2312" w:hint="eastAsia"/>
                <w:sz w:val="32"/>
                <w:szCs w:val="32"/>
              </w:rPr>
              <w:t>年完成</w:t>
            </w:r>
            <w:r w:rsidR="00D13E17" w:rsidRPr="00D13E17">
              <w:rPr>
                <w:rFonts w:ascii="宋体" w:eastAsia="仿宋_GB2312" w:hAnsi="宋体" w:cs="仿宋_GB2312" w:hint="eastAsia"/>
                <w:sz w:val="32"/>
                <w:szCs w:val="32"/>
              </w:rPr>
              <w:t>对</w:t>
            </w:r>
            <w:r w:rsidR="00516F29">
              <w:rPr>
                <w:rFonts w:ascii="宋体" w:eastAsia="仿宋_GB2312" w:hAnsi="宋体" w:cs="仿宋_GB2312" w:hint="eastAsia"/>
                <w:sz w:val="32"/>
                <w:szCs w:val="32"/>
              </w:rPr>
              <w:t>5</w:t>
            </w:r>
            <w:r w:rsidR="00D13E17" w:rsidRPr="00D13E17">
              <w:rPr>
                <w:rFonts w:ascii="宋体" w:eastAsia="仿宋_GB2312" w:hAnsi="宋体" w:cs="仿宋_GB2312" w:hint="eastAsia"/>
                <w:sz w:val="32"/>
                <w:szCs w:val="32"/>
              </w:rPr>
              <w:t>00</w:t>
            </w:r>
            <w:r w:rsidR="00D13E17" w:rsidRPr="00D13E17">
              <w:rPr>
                <w:rFonts w:ascii="宋体" w:eastAsia="仿宋_GB2312" w:hAnsi="宋体" w:cs="仿宋_GB2312" w:hint="eastAsia"/>
                <w:sz w:val="32"/>
                <w:szCs w:val="32"/>
              </w:rPr>
              <w:t>家</w:t>
            </w:r>
            <w:r w:rsidR="009F4F5B">
              <w:rPr>
                <w:rFonts w:ascii="宋体" w:eastAsia="仿宋_GB2312" w:hAnsi="宋体" w:cs="仿宋_GB2312" w:hint="eastAsia"/>
                <w:sz w:val="32"/>
                <w:szCs w:val="32"/>
              </w:rPr>
              <w:t>（以实际完成情况为结算依据）</w:t>
            </w:r>
            <w:r w:rsidR="00D13E17" w:rsidRPr="00D13E17">
              <w:rPr>
                <w:rFonts w:ascii="宋体" w:eastAsia="仿宋_GB2312" w:hAnsi="宋体" w:cs="仿宋_GB2312" w:hint="eastAsia"/>
                <w:sz w:val="32"/>
                <w:szCs w:val="32"/>
              </w:rPr>
              <w:t>农民合作社进行上门指导和调查运营基本情况</w:t>
            </w:r>
            <w:r w:rsidR="00F83268">
              <w:rPr>
                <w:rFonts w:ascii="宋体" w:eastAsia="仿宋_GB2312" w:hAnsi="宋体" w:cs="仿宋_GB2312" w:hint="eastAsia"/>
                <w:sz w:val="32"/>
                <w:szCs w:val="32"/>
              </w:rPr>
              <w:t>（给服务中心服务一家农民合作社补助</w:t>
            </w:r>
            <w:r w:rsidR="00F83268">
              <w:rPr>
                <w:rFonts w:ascii="宋体" w:eastAsia="仿宋_GB2312" w:hAnsi="宋体" w:cs="仿宋_GB2312" w:hint="eastAsia"/>
                <w:sz w:val="32"/>
                <w:szCs w:val="32"/>
              </w:rPr>
              <w:t>100</w:t>
            </w:r>
            <w:r w:rsidR="00F83268">
              <w:rPr>
                <w:rFonts w:ascii="宋体" w:eastAsia="仿宋_GB2312" w:hAnsi="宋体" w:cs="仿宋_GB2312" w:hint="eastAsia"/>
                <w:sz w:val="32"/>
                <w:szCs w:val="32"/>
              </w:rPr>
              <w:t>元）</w:t>
            </w:r>
            <w:r w:rsidR="00D13E17" w:rsidRPr="00D13E17">
              <w:rPr>
                <w:rFonts w:ascii="宋体" w:eastAsia="仿宋_GB2312" w:hAnsi="宋体" w:cs="仿宋_GB2312" w:hint="eastAsia"/>
                <w:sz w:val="32"/>
                <w:szCs w:val="32"/>
              </w:rPr>
              <w:t>。</w:t>
            </w:r>
          </w:p>
        </w:tc>
        <w:tc>
          <w:tcPr>
            <w:tcW w:w="1843" w:type="dxa"/>
            <w:vAlign w:val="center"/>
          </w:tcPr>
          <w:p w:rsidR="00D13E17" w:rsidRDefault="00D13E17" w:rsidP="003165BF">
            <w:pPr>
              <w:overflowPunct w:val="0"/>
              <w:adjustRightInd w:val="0"/>
              <w:snapToGrid w:val="0"/>
              <w:spacing w:line="480" w:lineRule="auto"/>
              <w:jc w:val="center"/>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50000</w:t>
            </w:r>
          </w:p>
        </w:tc>
      </w:tr>
      <w:tr w:rsidR="00FC0345" w:rsidTr="006C19CC">
        <w:trPr>
          <w:trHeight w:val="1304"/>
        </w:trPr>
        <w:tc>
          <w:tcPr>
            <w:tcW w:w="993" w:type="dxa"/>
            <w:vAlign w:val="center"/>
          </w:tcPr>
          <w:p w:rsidR="00FC0345" w:rsidRDefault="00FC0345" w:rsidP="003165BF">
            <w:pPr>
              <w:overflowPunct w:val="0"/>
              <w:adjustRightInd w:val="0"/>
              <w:snapToGrid w:val="0"/>
              <w:spacing w:line="480" w:lineRule="auto"/>
              <w:jc w:val="center"/>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5</w:t>
            </w:r>
          </w:p>
        </w:tc>
        <w:tc>
          <w:tcPr>
            <w:tcW w:w="1985" w:type="dxa"/>
            <w:vAlign w:val="center"/>
          </w:tcPr>
          <w:p w:rsidR="00FC0345" w:rsidRPr="00D13E17" w:rsidRDefault="00FC0345" w:rsidP="003165BF">
            <w:pPr>
              <w:overflowPunct w:val="0"/>
              <w:adjustRightInd w:val="0"/>
              <w:snapToGrid w:val="0"/>
              <w:spacing w:line="400" w:lineRule="exact"/>
              <w:jc w:val="center"/>
              <w:rPr>
                <w:rFonts w:ascii="宋体" w:eastAsia="仿宋_GB2312" w:hAnsi="宋体" w:cs="仿宋_GB2312"/>
                <w:sz w:val="32"/>
                <w:szCs w:val="32"/>
              </w:rPr>
            </w:pPr>
            <w:r>
              <w:rPr>
                <w:rFonts w:ascii="楷体_GB2312" w:eastAsia="楷体_GB2312" w:hAnsi="楷体_GB2312" w:cs="楷体_GB2312" w:hint="eastAsia"/>
                <w:sz w:val="32"/>
                <w:szCs w:val="32"/>
              </w:rPr>
              <w:t>其他服务。</w:t>
            </w:r>
          </w:p>
        </w:tc>
        <w:tc>
          <w:tcPr>
            <w:tcW w:w="4110" w:type="dxa"/>
            <w:vAlign w:val="center"/>
          </w:tcPr>
          <w:p w:rsidR="00FC0345" w:rsidRPr="00D13E17" w:rsidRDefault="00FC0345" w:rsidP="00516F29">
            <w:pPr>
              <w:overflowPunct w:val="0"/>
              <w:adjustRightInd w:val="0"/>
              <w:snapToGrid w:val="0"/>
              <w:spacing w:line="400" w:lineRule="exact"/>
              <w:jc w:val="center"/>
              <w:rPr>
                <w:rFonts w:ascii="宋体" w:eastAsia="仿宋_GB2312" w:hAnsi="宋体" w:cs="仿宋_GB2312"/>
                <w:sz w:val="32"/>
                <w:szCs w:val="32"/>
              </w:rPr>
            </w:pPr>
            <w:r>
              <w:rPr>
                <w:rFonts w:ascii="仿宋_GB2312" w:eastAsia="仿宋_GB2312" w:hAnsi="仿宋_GB2312" w:cs="仿宋_GB2312" w:hint="eastAsia"/>
                <w:sz w:val="32"/>
                <w:szCs w:val="32"/>
              </w:rPr>
              <w:t>廉江市农业农村局委托的其他事项，或者服务中心承接主体自行拓展的合法市场服务。</w:t>
            </w:r>
          </w:p>
        </w:tc>
        <w:tc>
          <w:tcPr>
            <w:tcW w:w="1843" w:type="dxa"/>
            <w:vAlign w:val="center"/>
          </w:tcPr>
          <w:p w:rsidR="00FC0345" w:rsidRDefault="00FC0345" w:rsidP="00FC0345">
            <w:pPr>
              <w:overflowPunct w:val="0"/>
              <w:adjustRightInd w:val="0"/>
              <w:snapToGrid w:val="0"/>
              <w:spacing w:line="400" w:lineRule="exact"/>
              <w:jc w:val="center"/>
              <w:rPr>
                <w:rFonts w:ascii="仿宋_GB2312" w:eastAsia="仿宋_GB2312" w:hAnsi="微软雅黑" w:cs="宋体"/>
                <w:color w:val="000000" w:themeColor="text1"/>
                <w:kern w:val="0"/>
                <w:sz w:val="32"/>
                <w:szCs w:val="32"/>
              </w:rPr>
            </w:pPr>
            <w:r w:rsidRPr="00FC0345">
              <w:rPr>
                <w:rFonts w:ascii="仿宋_GB2312" w:eastAsia="仿宋_GB2312" w:hAnsi="仿宋_GB2312" w:cs="仿宋_GB2312" w:hint="eastAsia"/>
                <w:sz w:val="32"/>
                <w:szCs w:val="32"/>
              </w:rPr>
              <w:t>按实际工作内容和工作量确定补助金额</w:t>
            </w:r>
          </w:p>
        </w:tc>
      </w:tr>
      <w:tr w:rsidR="00D13E17" w:rsidTr="006C19CC">
        <w:trPr>
          <w:trHeight w:val="1304"/>
        </w:trPr>
        <w:tc>
          <w:tcPr>
            <w:tcW w:w="993" w:type="dxa"/>
            <w:vAlign w:val="center"/>
          </w:tcPr>
          <w:p w:rsidR="00D13E17" w:rsidRPr="001F2ACE" w:rsidRDefault="001F2ACE" w:rsidP="003165BF">
            <w:pPr>
              <w:overflowPunct w:val="0"/>
              <w:adjustRightInd w:val="0"/>
              <w:snapToGrid w:val="0"/>
              <w:spacing w:line="480" w:lineRule="auto"/>
              <w:jc w:val="center"/>
              <w:rPr>
                <w:rFonts w:ascii="仿宋_GB2312" w:eastAsia="仿宋_GB2312" w:hAnsi="微软雅黑" w:cs="宋体"/>
                <w:b/>
                <w:color w:val="000000" w:themeColor="text1"/>
                <w:kern w:val="0"/>
                <w:sz w:val="32"/>
                <w:szCs w:val="32"/>
              </w:rPr>
            </w:pPr>
            <w:r w:rsidRPr="001F2ACE">
              <w:rPr>
                <w:rFonts w:ascii="仿宋_GB2312" w:eastAsia="仿宋_GB2312" w:hAnsi="微软雅黑" w:cs="宋体" w:hint="eastAsia"/>
                <w:b/>
                <w:color w:val="000000" w:themeColor="text1"/>
                <w:kern w:val="0"/>
                <w:sz w:val="32"/>
                <w:szCs w:val="32"/>
              </w:rPr>
              <w:t>合计</w:t>
            </w:r>
          </w:p>
        </w:tc>
        <w:tc>
          <w:tcPr>
            <w:tcW w:w="1985" w:type="dxa"/>
            <w:vAlign w:val="center"/>
          </w:tcPr>
          <w:p w:rsidR="001F2ACE" w:rsidRDefault="001F2ACE" w:rsidP="001F2ACE">
            <w:pPr>
              <w:overflowPunct w:val="0"/>
              <w:adjustRightInd w:val="0"/>
              <w:snapToGrid w:val="0"/>
              <w:spacing w:line="480" w:lineRule="auto"/>
              <w:jc w:val="center"/>
              <w:rPr>
                <w:rFonts w:ascii="仿宋_GB2312" w:eastAsia="仿宋_GB2312" w:hAnsi="微软雅黑" w:cs="宋体"/>
                <w:color w:val="000000" w:themeColor="text1"/>
                <w:kern w:val="0"/>
                <w:sz w:val="32"/>
                <w:szCs w:val="32"/>
              </w:rPr>
            </w:pPr>
          </w:p>
        </w:tc>
        <w:tc>
          <w:tcPr>
            <w:tcW w:w="4110" w:type="dxa"/>
          </w:tcPr>
          <w:p w:rsidR="00D13E17" w:rsidRDefault="00D13E17" w:rsidP="003165BF">
            <w:pPr>
              <w:overflowPunct w:val="0"/>
              <w:adjustRightInd w:val="0"/>
              <w:snapToGrid w:val="0"/>
              <w:spacing w:line="480" w:lineRule="auto"/>
              <w:jc w:val="center"/>
              <w:rPr>
                <w:rFonts w:ascii="仿宋_GB2312" w:eastAsia="仿宋_GB2312" w:hAnsi="微软雅黑" w:cs="宋体"/>
                <w:color w:val="000000" w:themeColor="text1"/>
                <w:kern w:val="0"/>
                <w:sz w:val="32"/>
                <w:szCs w:val="32"/>
              </w:rPr>
            </w:pPr>
          </w:p>
        </w:tc>
        <w:tc>
          <w:tcPr>
            <w:tcW w:w="1843" w:type="dxa"/>
            <w:vAlign w:val="center"/>
          </w:tcPr>
          <w:p w:rsidR="00D13E17" w:rsidRDefault="0062237C" w:rsidP="003165BF">
            <w:pPr>
              <w:overflowPunct w:val="0"/>
              <w:adjustRightInd w:val="0"/>
              <w:snapToGrid w:val="0"/>
              <w:spacing w:line="480" w:lineRule="auto"/>
              <w:jc w:val="center"/>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9</w:t>
            </w:r>
            <w:r w:rsidR="00D13E17">
              <w:rPr>
                <w:rFonts w:ascii="仿宋_GB2312" w:eastAsia="仿宋_GB2312" w:hAnsi="微软雅黑" w:cs="宋体" w:hint="eastAsia"/>
                <w:color w:val="000000" w:themeColor="text1"/>
                <w:kern w:val="0"/>
                <w:sz w:val="32"/>
                <w:szCs w:val="32"/>
              </w:rPr>
              <w:t>00000</w:t>
            </w:r>
          </w:p>
        </w:tc>
      </w:tr>
    </w:tbl>
    <w:p w:rsidR="00903F23" w:rsidRPr="00903F23" w:rsidRDefault="00903F23" w:rsidP="003165BF">
      <w:pPr>
        <w:shd w:val="clear" w:color="auto" w:fill="FFFFFF"/>
        <w:overflowPunct w:val="0"/>
        <w:adjustRightInd w:val="0"/>
        <w:snapToGrid w:val="0"/>
        <w:spacing w:line="560" w:lineRule="exact"/>
        <w:ind w:firstLine="630"/>
        <w:rPr>
          <w:rFonts w:ascii="仿宋_GB2312" w:eastAsia="仿宋_GB2312" w:hAnsi="微软雅黑" w:cs="宋体"/>
          <w:b/>
          <w:color w:val="000000" w:themeColor="text1"/>
          <w:kern w:val="0"/>
          <w:sz w:val="32"/>
          <w:szCs w:val="32"/>
        </w:rPr>
      </w:pPr>
      <w:r w:rsidRPr="00903F23">
        <w:rPr>
          <w:rFonts w:ascii="仿宋_GB2312" w:eastAsia="仿宋_GB2312" w:hAnsi="微软雅黑" w:cs="宋体" w:hint="eastAsia"/>
          <w:b/>
          <w:color w:val="000000" w:themeColor="text1"/>
          <w:kern w:val="0"/>
          <w:sz w:val="32"/>
          <w:szCs w:val="32"/>
        </w:rPr>
        <w:t>五、项目</w:t>
      </w:r>
      <w:r w:rsidR="00C561B6">
        <w:rPr>
          <w:rFonts w:ascii="仿宋_GB2312" w:eastAsia="仿宋_GB2312" w:hAnsi="微软雅黑" w:cs="宋体" w:hint="eastAsia"/>
          <w:b/>
          <w:color w:val="000000" w:themeColor="text1"/>
          <w:kern w:val="0"/>
          <w:sz w:val="32"/>
          <w:szCs w:val="32"/>
        </w:rPr>
        <w:t>服务</w:t>
      </w:r>
      <w:r w:rsidRPr="00903F23">
        <w:rPr>
          <w:rFonts w:ascii="仿宋_GB2312" w:eastAsia="仿宋_GB2312" w:hAnsi="微软雅黑" w:cs="宋体" w:hint="eastAsia"/>
          <w:b/>
          <w:color w:val="000000" w:themeColor="text1"/>
          <w:kern w:val="0"/>
          <w:sz w:val="32"/>
          <w:szCs w:val="32"/>
        </w:rPr>
        <w:t>要求</w:t>
      </w:r>
    </w:p>
    <w:p w:rsidR="00C561B6" w:rsidRDefault="00C561B6" w:rsidP="003165BF">
      <w:pPr>
        <w:shd w:val="clear" w:color="auto" w:fill="FFFFFF"/>
        <w:overflowPunct w:val="0"/>
        <w:adjustRightInd w:val="0"/>
        <w:snapToGrid w:val="0"/>
        <w:spacing w:line="560" w:lineRule="exact"/>
        <w:ind w:firstLine="630"/>
        <w:rPr>
          <w:rFonts w:ascii="宋体" w:eastAsia="仿宋_GB2312" w:hAnsi="宋体" w:cs="仿宋_GB2312"/>
          <w:sz w:val="32"/>
          <w:szCs w:val="32"/>
        </w:rPr>
      </w:pPr>
      <w:r>
        <w:rPr>
          <w:rFonts w:ascii="宋体" w:eastAsia="仿宋_GB2312" w:hAnsi="宋体" w:cs="仿宋_GB2312" w:hint="eastAsia"/>
          <w:sz w:val="32"/>
          <w:szCs w:val="32"/>
        </w:rPr>
        <w:t>（一）</w:t>
      </w:r>
      <w:r w:rsidRPr="00C561B6">
        <w:rPr>
          <w:rFonts w:ascii="宋体" w:eastAsia="仿宋_GB2312" w:hAnsi="宋体" w:cs="仿宋_GB2312" w:hint="eastAsia"/>
          <w:sz w:val="32"/>
          <w:szCs w:val="32"/>
        </w:rPr>
        <w:t>服务</w:t>
      </w:r>
      <w:r w:rsidR="0062237C">
        <w:rPr>
          <w:rFonts w:ascii="宋体" w:eastAsia="仿宋_GB2312" w:hAnsi="宋体" w:cs="仿宋_GB2312" w:hint="eastAsia"/>
          <w:sz w:val="32"/>
          <w:szCs w:val="32"/>
        </w:rPr>
        <w:t>中心</w:t>
      </w:r>
      <w:r w:rsidRPr="00C561B6">
        <w:rPr>
          <w:rFonts w:ascii="宋体" w:eastAsia="仿宋_GB2312" w:hAnsi="宋体" w:cs="仿宋_GB2312" w:hint="eastAsia"/>
          <w:sz w:val="32"/>
          <w:szCs w:val="32"/>
        </w:rPr>
        <w:t>必须根据财政部颁布的《农民专业合作社财务会计制度（试行》要求，为农民合作社做好财务记账和财务管理；做好农民合作社资产、负债、所有者权益和财务收支等会计核算工作；负责编制会计科目余额表、资产负责表、盈余及盈余分配表、权益变动表、成员账户、和财务情况说明书，确保支付手续资料完整归档；及时收集、整理、归档、保管会计资料，并确保会计资料真实、完整；</w:t>
      </w:r>
      <w:r w:rsidR="001A3329" w:rsidRPr="00C561B6">
        <w:rPr>
          <w:rFonts w:ascii="宋体" w:eastAsia="仿宋_GB2312" w:hAnsi="宋体" w:cs="仿宋_GB2312" w:hint="eastAsia"/>
          <w:sz w:val="32"/>
          <w:szCs w:val="32"/>
        </w:rPr>
        <w:t>代理农民合作社税务报表登记</w:t>
      </w:r>
      <w:r w:rsidR="001A3329">
        <w:rPr>
          <w:rFonts w:ascii="宋体" w:eastAsia="仿宋_GB2312" w:hAnsi="宋体" w:cs="仿宋_GB2312" w:hint="eastAsia"/>
          <w:sz w:val="32"/>
          <w:szCs w:val="32"/>
        </w:rPr>
        <w:t>，</w:t>
      </w:r>
      <w:r w:rsidRPr="00C561B6">
        <w:rPr>
          <w:rFonts w:ascii="宋体" w:eastAsia="仿宋_GB2312" w:hAnsi="宋体" w:cs="仿宋_GB2312" w:hint="eastAsia"/>
          <w:sz w:val="32"/>
          <w:szCs w:val="32"/>
        </w:rPr>
        <w:t>并向有关单位和部门报送；指导农民合作社</w:t>
      </w:r>
      <w:r w:rsidR="00E25229" w:rsidRPr="00C561B6">
        <w:rPr>
          <w:rFonts w:ascii="宋体" w:eastAsia="仿宋_GB2312" w:hAnsi="宋体" w:cs="仿宋_GB2312" w:hint="eastAsia"/>
          <w:sz w:val="32"/>
          <w:szCs w:val="32"/>
        </w:rPr>
        <w:t>设立</w:t>
      </w:r>
      <w:r w:rsidR="00E25229">
        <w:rPr>
          <w:rFonts w:ascii="宋体" w:eastAsia="仿宋_GB2312" w:hAnsi="宋体" w:cs="仿宋_GB2312" w:hint="eastAsia"/>
          <w:sz w:val="32"/>
          <w:szCs w:val="32"/>
        </w:rPr>
        <w:t>财政扶持资金</w:t>
      </w:r>
      <w:r w:rsidR="00E25229" w:rsidRPr="00C561B6">
        <w:rPr>
          <w:rFonts w:ascii="宋体" w:eastAsia="仿宋_GB2312" w:hAnsi="宋体" w:cs="仿宋_GB2312" w:hint="eastAsia"/>
          <w:sz w:val="32"/>
          <w:szCs w:val="32"/>
        </w:rPr>
        <w:t>专账</w:t>
      </w:r>
      <w:r w:rsidRPr="00C561B6">
        <w:rPr>
          <w:rFonts w:ascii="宋体" w:eastAsia="仿宋_GB2312" w:hAnsi="宋体" w:cs="仿宋_GB2312" w:hint="eastAsia"/>
          <w:sz w:val="32"/>
          <w:szCs w:val="32"/>
        </w:rPr>
        <w:t>；</w:t>
      </w:r>
    </w:p>
    <w:p w:rsidR="003165BF" w:rsidRDefault="001A3329" w:rsidP="003165BF">
      <w:pPr>
        <w:shd w:val="clear" w:color="auto" w:fill="FFFFFF"/>
        <w:overflowPunct w:val="0"/>
        <w:adjustRightInd w:val="0"/>
        <w:snapToGrid w:val="0"/>
        <w:spacing w:line="560" w:lineRule="exact"/>
        <w:ind w:firstLine="630"/>
        <w:rPr>
          <w:rFonts w:ascii="宋体" w:eastAsia="仿宋_GB2312" w:hAnsi="宋体" w:cs="仿宋_GB2312"/>
          <w:sz w:val="32"/>
          <w:szCs w:val="32"/>
        </w:rPr>
      </w:pPr>
      <w:r>
        <w:rPr>
          <w:rFonts w:ascii="宋体" w:eastAsia="仿宋_GB2312" w:hAnsi="宋体" w:cs="仿宋_GB2312" w:hint="eastAsia"/>
          <w:sz w:val="32"/>
          <w:szCs w:val="32"/>
        </w:rPr>
        <w:t>（二）</w:t>
      </w:r>
      <w:r w:rsidR="002A1F4B" w:rsidRPr="00C561B6">
        <w:rPr>
          <w:rFonts w:ascii="宋体" w:eastAsia="仿宋_GB2312" w:hAnsi="宋体" w:cs="仿宋_GB2312" w:hint="eastAsia"/>
          <w:sz w:val="32"/>
          <w:szCs w:val="32"/>
        </w:rPr>
        <w:t>服务</w:t>
      </w:r>
      <w:r w:rsidR="0062237C">
        <w:rPr>
          <w:rFonts w:ascii="宋体" w:eastAsia="仿宋_GB2312" w:hAnsi="宋体" w:cs="仿宋_GB2312" w:hint="eastAsia"/>
          <w:sz w:val="32"/>
          <w:szCs w:val="32"/>
        </w:rPr>
        <w:t>中心</w:t>
      </w:r>
      <w:r w:rsidR="002A1F4B">
        <w:rPr>
          <w:rFonts w:ascii="宋体" w:eastAsia="仿宋_GB2312" w:hAnsi="宋体" w:cs="仿宋_GB2312" w:hint="eastAsia"/>
          <w:sz w:val="32"/>
          <w:szCs w:val="32"/>
        </w:rPr>
        <w:t>要</w:t>
      </w:r>
      <w:r>
        <w:rPr>
          <w:rFonts w:ascii="宋体" w:eastAsia="仿宋_GB2312" w:hAnsi="宋体" w:cs="仿宋_GB2312" w:hint="eastAsia"/>
          <w:sz w:val="32"/>
          <w:szCs w:val="32"/>
        </w:rPr>
        <w:t>对辖区内的家庭农场、种养大户等经营主体开展深入调研和摸底摸查，充分了解各类主体和规模种养农户领办创办、加入农民合作社的意愿和想法，通过发</w:t>
      </w:r>
      <w:r>
        <w:rPr>
          <w:rFonts w:ascii="宋体" w:eastAsia="仿宋_GB2312" w:hAnsi="宋体" w:cs="仿宋_GB2312" w:hint="eastAsia"/>
          <w:sz w:val="32"/>
          <w:szCs w:val="32"/>
        </w:rPr>
        <w:lastRenderedPageBreak/>
        <w:t>放宣传手册等形式加大农民合作社政策的宣讲力度，积极鼓励引导成立合作社。</w:t>
      </w:r>
    </w:p>
    <w:p w:rsidR="001A3329" w:rsidRPr="00C561B6" w:rsidRDefault="001A3329" w:rsidP="003165BF">
      <w:pPr>
        <w:shd w:val="clear" w:color="auto" w:fill="FFFFFF"/>
        <w:overflowPunct w:val="0"/>
        <w:adjustRightInd w:val="0"/>
        <w:snapToGrid w:val="0"/>
        <w:spacing w:line="560" w:lineRule="exact"/>
        <w:ind w:firstLine="630"/>
        <w:rPr>
          <w:rFonts w:ascii="宋体" w:eastAsia="仿宋_GB2312" w:hAnsi="宋体" w:cs="仿宋_GB2312"/>
          <w:sz w:val="32"/>
          <w:szCs w:val="32"/>
        </w:rPr>
      </w:pPr>
      <w:r>
        <w:rPr>
          <w:rFonts w:ascii="宋体" w:eastAsia="仿宋_GB2312" w:hAnsi="宋体" w:cs="仿宋_GB2312" w:hint="eastAsia"/>
          <w:sz w:val="32"/>
          <w:szCs w:val="32"/>
        </w:rPr>
        <w:t>（三）</w:t>
      </w:r>
      <w:r w:rsidR="002A1F4B" w:rsidRPr="00C561B6">
        <w:rPr>
          <w:rFonts w:ascii="宋体" w:eastAsia="仿宋_GB2312" w:hAnsi="宋体" w:cs="仿宋_GB2312" w:hint="eastAsia"/>
          <w:sz w:val="32"/>
          <w:szCs w:val="32"/>
        </w:rPr>
        <w:t>服务</w:t>
      </w:r>
      <w:r w:rsidR="0062237C">
        <w:rPr>
          <w:rFonts w:ascii="宋体" w:eastAsia="仿宋_GB2312" w:hAnsi="宋体" w:cs="仿宋_GB2312" w:hint="eastAsia"/>
          <w:sz w:val="32"/>
          <w:szCs w:val="32"/>
        </w:rPr>
        <w:t>中心</w:t>
      </w:r>
      <w:r w:rsidR="002A1F4B">
        <w:rPr>
          <w:rFonts w:ascii="宋体" w:eastAsia="仿宋_GB2312" w:hAnsi="宋体" w:cs="仿宋_GB2312" w:hint="eastAsia"/>
          <w:sz w:val="32"/>
          <w:szCs w:val="32"/>
        </w:rPr>
        <w:t>要</w:t>
      </w:r>
      <w:r w:rsidRPr="00D13E17">
        <w:rPr>
          <w:rFonts w:ascii="宋体" w:eastAsia="仿宋_GB2312" w:hAnsi="宋体" w:cs="仿宋_GB2312" w:hint="eastAsia"/>
          <w:sz w:val="32"/>
          <w:szCs w:val="32"/>
        </w:rPr>
        <w:t>为农民合作社提供一次上门指导</w:t>
      </w:r>
      <w:r w:rsidR="002A1F4B">
        <w:rPr>
          <w:rFonts w:ascii="宋体" w:eastAsia="仿宋_GB2312" w:hAnsi="宋体" w:cs="仿宋_GB2312" w:hint="eastAsia"/>
          <w:sz w:val="32"/>
          <w:szCs w:val="32"/>
        </w:rPr>
        <w:t>服务</w:t>
      </w:r>
      <w:r>
        <w:rPr>
          <w:rFonts w:ascii="宋体" w:eastAsia="仿宋_GB2312" w:hAnsi="宋体" w:cs="仿宋_GB2312" w:hint="eastAsia"/>
          <w:sz w:val="32"/>
          <w:szCs w:val="32"/>
        </w:rPr>
        <w:t>，</w:t>
      </w:r>
      <w:r w:rsidR="002A1F4B">
        <w:rPr>
          <w:rFonts w:ascii="宋体" w:eastAsia="仿宋_GB2312" w:hAnsi="宋体" w:cs="仿宋_GB2312" w:hint="eastAsia"/>
          <w:sz w:val="32"/>
          <w:szCs w:val="32"/>
        </w:rPr>
        <w:t>了解农民合作社经营情况、财务管理情况、主要需求等，进一步为其</w:t>
      </w:r>
      <w:r>
        <w:rPr>
          <w:rFonts w:ascii="宋体" w:eastAsia="仿宋_GB2312" w:hAnsi="宋体" w:cs="仿宋_GB2312" w:hint="eastAsia"/>
          <w:sz w:val="32"/>
          <w:szCs w:val="32"/>
        </w:rPr>
        <w:t>完善规章制度、健全财务制度</w:t>
      </w:r>
      <w:bookmarkStart w:id="0" w:name="_GoBack"/>
      <w:bookmarkEnd w:id="0"/>
      <w:r>
        <w:rPr>
          <w:rFonts w:ascii="宋体" w:eastAsia="仿宋_GB2312" w:hAnsi="宋体" w:cs="仿宋_GB2312" w:hint="eastAsia"/>
          <w:sz w:val="32"/>
          <w:szCs w:val="32"/>
        </w:rPr>
        <w:t>、优化运营管理。</w:t>
      </w:r>
    </w:p>
    <w:p w:rsidR="00C561B6" w:rsidRDefault="002A1F4B" w:rsidP="003165BF">
      <w:pPr>
        <w:shd w:val="clear" w:color="auto" w:fill="FFFFFF"/>
        <w:overflowPunct w:val="0"/>
        <w:adjustRightInd w:val="0"/>
        <w:snapToGrid w:val="0"/>
        <w:spacing w:line="560" w:lineRule="exact"/>
        <w:ind w:firstLine="630"/>
        <w:rPr>
          <w:rFonts w:ascii="宋体" w:eastAsia="仿宋_GB2312" w:hAnsi="宋体" w:cs="仿宋_GB2312"/>
          <w:sz w:val="32"/>
          <w:szCs w:val="32"/>
        </w:rPr>
      </w:pPr>
      <w:r>
        <w:rPr>
          <w:rFonts w:ascii="宋体" w:eastAsia="仿宋_GB2312" w:hAnsi="宋体" w:cs="仿宋_GB2312" w:hint="eastAsia"/>
          <w:sz w:val="32"/>
          <w:szCs w:val="32"/>
        </w:rPr>
        <w:t>（四）</w:t>
      </w:r>
      <w:r w:rsidRPr="00C561B6">
        <w:rPr>
          <w:rFonts w:ascii="宋体" w:eastAsia="仿宋_GB2312" w:hAnsi="宋体" w:cs="仿宋_GB2312" w:hint="eastAsia"/>
          <w:sz w:val="32"/>
          <w:szCs w:val="32"/>
        </w:rPr>
        <w:t>服务</w:t>
      </w:r>
      <w:r w:rsidR="0062237C">
        <w:rPr>
          <w:rFonts w:ascii="宋体" w:eastAsia="仿宋_GB2312" w:hAnsi="宋体" w:cs="仿宋_GB2312" w:hint="eastAsia"/>
          <w:sz w:val="32"/>
          <w:szCs w:val="32"/>
        </w:rPr>
        <w:t>中心</w:t>
      </w:r>
      <w:r>
        <w:rPr>
          <w:rFonts w:ascii="宋体" w:eastAsia="仿宋_GB2312" w:hAnsi="宋体" w:cs="仿宋_GB2312" w:hint="eastAsia"/>
          <w:sz w:val="32"/>
          <w:szCs w:val="32"/>
        </w:rPr>
        <w:t>要</w:t>
      </w:r>
      <w:r w:rsidR="00C561B6" w:rsidRPr="00C561B6">
        <w:rPr>
          <w:rFonts w:ascii="宋体" w:eastAsia="仿宋_GB2312" w:hAnsi="宋体" w:cs="仿宋_GB2312" w:hint="eastAsia"/>
          <w:sz w:val="32"/>
          <w:szCs w:val="32"/>
        </w:rPr>
        <w:t>对本项目实施过程中的所有资料、数据负有保密责任</w:t>
      </w:r>
      <w:r w:rsidR="001A3329">
        <w:rPr>
          <w:rFonts w:ascii="宋体" w:eastAsia="仿宋_GB2312" w:hAnsi="宋体" w:cs="仿宋_GB2312" w:hint="eastAsia"/>
          <w:sz w:val="32"/>
          <w:szCs w:val="32"/>
        </w:rPr>
        <w:t>，</w:t>
      </w:r>
      <w:r w:rsidR="001A3329" w:rsidRPr="00C561B6">
        <w:rPr>
          <w:rFonts w:ascii="宋体" w:eastAsia="仿宋_GB2312" w:hAnsi="宋体" w:cs="仿宋_GB2312" w:hint="eastAsia"/>
          <w:sz w:val="32"/>
          <w:szCs w:val="32"/>
        </w:rPr>
        <w:t>同时接受</w:t>
      </w:r>
      <w:r>
        <w:rPr>
          <w:rFonts w:ascii="宋体" w:eastAsia="仿宋_GB2312" w:hAnsi="宋体" w:cs="仿宋_GB2312" w:hint="eastAsia"/>
          <w:sz w:val="32"/>
          <w:szCs w:val="32"/>
        </w:rPr>
        <w:t>廉江市农业农村局和上级部门</w:t>
      </w:r>
      <w:r w:rsidR="001A3329" w:rsidRPr="00C561B6">
        <w:rPr>
          <w:rFonts w:ascii="宋体" w:eastAsia="仿宋_GB2312" w:hAnsi="宋体" w:cs="仿宋_GB2312" w:hint="eastAsia"/>
          <w:sz w:val="32"/>
          <w:szCs w:val="32"/>
        </w:rPr>
        <w:t>的监督和指导。</w:t>
      </w:r>
    </w:p>
    <w:p w:rsidR="002A1F4B" w:rsidRDefault="002A1F4B" w:rsidP="003165BF">
      <w:pPr>
        <w:overflowPunct w:val="0"/>
        <w:adjustRightInd w:val="0"/>
        <w:snapToGrid w:val="0"/>
        <w:spacing w:line="560" w:lineRule="exact"/>
        <w:ind w:firstLineChars="200" w:firstLine="640"/>
        <w:rPr>
          <w:rFonts w:ascii="宋体" w:eastAsia="仿宋_GB2312" w:hAnsi="宋体" w:cs="仿宋_GB2312"/>
          <w:sz w:val="32"/>
          <w:szCs w:val="32"/>
        </w:rPr>
      </w:pPr>
      <w:r w:rsidRPr="002A1F4B">
        <w:rPr>
          <w:rFonts w:ascii="宋体" w:eastAsia="仿宋_GB2312" w:hAnsi="宋体" w:cs="仿宋_GB2312" w:hint="eastAsia"/>
          <w:sz w:val="32"/>
          <w:szCs w:val="32"/>
        </w:rPr>
        <w:t>（五）</w:t>
      </w:r>
      <w:r>
        <w:rPr>
          <w:rFonts w:ascii="宋体" w:eastAsia="仿宋_GB2312" w:hAnsi="宋体" w:cs="仿宋_GB2312" w:hint="eastAsia"/>
          <w:sz w:val="32"/>
          <w:szCs w:val="32"/>
        </w:rPr>
        <w:t>除农业农村部门委托的业务外，服务中心不得以农业农村部门名义开展工作。当地政府已采购项目，服务中心不得向经营主体再收取费用。</w:t>
      </w:r>
      <w:r w:rsidR="0062237C">
        <w:rPr>
          <w:rFonts w:ascii="宋体" w:eastAsia="仿宋_GB2312" w:hAnsi="宋体" w:cs="仿宋_GB2312" w:hint="eastAsia"/>
          <w:sz w:val="32"/>
          <w:szCs w:val="32"/>
        </w:rPr>
        <w:t>政策确实允许收费的项目，</w:t>
      </w:r>
      <w:r>
        <w:rPr>
          <w:rFonts w:ascii="宋体" w:eastAsia="仿宋_GB2312" w:hAnsi="宋体" w:cs="仿宋_GB2312" w:hint="eastAsia"/>
          <w:sz w:val="32"/>
          <w:szCs w:val="32"/>
        </w:rPr>
        <w:t>收费项目收费标准要公开公正。</w:t>
      </w:r>
    </w:p>
    <w:p w:rsidR="002A1F4B" w:rsidRPr="002A1F4B" w:rsidRDefault="002A1F4B" w:rsidP="003165BF">
      <w:pPr>
        <w:overflowPunct w:val="0"/>
        <w:adjustRightInd w:val="0"/>
        <w:snapToGrid w:val="0"/>
        <w:spacing w:line="560" w:lineRule="exact"/>
        <w:ind w:firstLineChars="200" w:firstLine="640"/>
        <w:rPr>
          <w:rFonts w:ascii="宋体" w:eastAsia="仿宋_GB2312" w:hAnsi="宋体" w:cs="仿宋_GB2312"/>
          <w:sz w:val="32"/>
          <w:szCs w:val="32"/>
        </w:rPr>
      </w:pPr>
      <w:r w:rsidRPr="002A1F4B">
        <w:rPr>
          <w:rFonts w:ascii="宋体" w:eastAsia="仿宋_GB2312" w:hAnsi="宋体" w:cs="仿宋_GB2312" w:hint="eastAsia"/>
          <w:sz w:val="32"/>
          <w:szCs w:val="32"/>
        </w:rPr>
        <w:t>（六）</w:t>
      </w:r>
      <w:r>
        <w:rPr>
          <w:rFonts w:ascii="宋体" w:eastAsia="仿宋_GB2312" w:hAnsi="宋体" w:cs="仿宋_GB2312" w:hint="eastAsia"/>
          <w:sz w:val="32"/>
          <w:szCs w:val="32"/>
        </w:rPr>
        <w:t>服务中心要统一外观标识、健全各项规章制度、逐步实现服务内容的标准化</w:t>
      </w:r>
      <w:r w:rsidR="0062237C">
        <w:rPr>
          <w:rFonts w:ascii="宋体" w:eastAsia="仿宋_GB2312" w:hAnsi="宋体" w:cs="仿宋_GB2312" w:hint="eastAsia"/>
          <w:sz w:val="32"/>
          <w:szCs w:val="32"/>
        </w:rPr>
        <w:t>、</w:t>
      </w:r>
      <w:r>
        <w:rPr>
          <w:rFonts w:ascii="宋体" w:eastAsia="仿宋_GB2312" w:hAnsi="宋体" w:cs="仿宋_GB2312" w:hint="eastAsia"/>
          <w:sz w:val="32"/>
          <w:szCs w:val="32"/>
        </w:rPr>
        <w:t>规范化。支持各服务中心通过信息化手段实现协同办公，加强信息交流和资源优化配置。</w:t>
      </w:r>
    </w:p>
    <w:p w:rsidR="00C561B6" w:rsidRDefault="00E25229" w:rsidP="003165BF">
      <w:pPr>
        <w:shd w:val="clear" w:color="auto" w:fill="FFFFFF"/>
        <w:overflowPunct w:val="0"/>
        <w:adjustRightInd w:val="0"/>
        <w:snapToGrid w:val="0"/>
        <w:spacing w:line="560" w:lineRule="exact"/>
        <w:ind w:firstLine="630"/>
        <w:rPr>
          <w:rFonts w:ascii="仿宋_GB2312" w:eastAsia="仿宋_GB2312" w:hAnsi="微软雅黑" w:cs="宋体"/>
          <w:b/>
          <w:color w:val="000000" w:themeColor="text1"/>
          <w:kern w:val="0"/>
          <w:sz w:val="32"/>
          <w:szCs w:val="32"/>
        </w:rPr>
      </w:pPr>
      <w:r w:rsidRPr="00E25229">
        <w:rPr>
          <w:rFonts w:ascii="宋体" w:eastAsia="仿宋_GB2312" w:hAnsi="宋体" w:cs="仿宋_GB2312" w:hint="eastAsia"/>
          <w:b/>
          <w:sz w:val="32"/>
          <w:szCs w:val="32"/>
        </w:rPr>
        <w:t>六、</w:t>
      </w:r>
      <w:r w:rsidRPr="00E25229">
        <w:rPr>
          <w:rFonts w:ascii="仿宋_GB2312" w:eastAsia="仿宋_GB2312" w:hAnsi="微软雅黑" w:cs="宋体" w:hint="eastAsia"/>
          <w:b/>
          <w:color w:val="000000" w:themeColor="text1"/>
          <w:kern w:val="0"/>
          <w:sz w:val="32"/>
          <w:szCs w:val="32"/>
        </w:rPr>
        <w:t>项目验收</w:t>
      </w:r>
    </w:p>
    <w:p w:rsidR="00903F23" w:rsidRPr="00903F23" w:rsidRDefault="00E25229" w:rsidP="003165BF">
      <w:pPr>
        <w:shd w:val="clear" w:color="auto" w:fill="FFFFFF"/>
        <w:overflowPunct w:val="0"/>
        <w:adjustRightInd w:val="0"/>
        <w:snapToGrid w:val="0"/>
        <w:spacing w:line="560" w:lineRule="exact"/>
        <w:ind w:firstLine="630"/>
        <w:rPr>
          <w:rFonts w:ascii="宋体" w:eastAsia="仿宋_GB2312" w:hAnsi="宋体" w:cs="仿宋_GB2312"/>
          <w:sz w:val="32"/>
          <w:szCs w:val="32"/>
        </w:rPr>
      </w:pPr>
      <w:r w:rsidRPr="00E25229">
        <w:rPr>
          <w:rFonts w:ascii="宋体" w:eastAsia="仿宋_GB2312" w:hAnsi="宋体" w:cs="仿宋_GB2312" w:hint="eastAsia"/>
          <w:sz w:val="32"/>
          <w:szCs w:val="32"/>
        </w:rPr>
        <w:t>服务</w:t>
      </w:r>
      <w:r w:rsidR="0062237C">
        <w:rPr>
          <w:rFonts w:ascii="宋体" w:eastAsia="仿宋_GB2312" w:hAnsi="宋体" w:cs="仿宋_GB2312" w:hint="eastAsia"/>
          <w:sz w:val="32"/>
          <w:szCs w:val="32"/>
        </w:rPr>
        <w:t>中心</w:t>
      </w:r>
      <w:r w:rsidRPr="00E25229">
        <w:rPr>
          <w:rFonts w:ascii="宋体" w:eastAsia="仿宋_GB2312" w:hAnsi="宋体" w:cs="仿宋_GB2312" w:hint="eastAsia"/>
          <w:sz w:val="32"/>
          <w:szCs w:val="32"/>
        </w:rPr>
        <w:t>必须提供</w:t>
      </w:r>
      <w:r>
        <w:rPr>
          <w:rFonts w:ascii="宋体" w:eastAsia="仿宋_GB2312" w:hAnsi="宋体" w:cs="仿宋_GB2312" w:hint="eastAsia"/>
          <w:sz w:val="32"/>
          <w:szCs w:val="32"/>
        </w:rPr>
        <w:t>接受服务的</w:t>
      </w:r>
      <w:r w:rsidRPr="00E25229">
        <w:rPr>
          <w:rFonts w:ascii="宋体" w:eastAsia="仿宋_GB2312" w:hAnsi="宋体" w:cs="仿宋_GB2312" w:hint="eastAsia"/>
          <w:sz w:val="32"/>
          <w:szCs w:val="32"/>
        </w:rPr>
        <w:t>农民合作社</w:t>
      </w:r>
      <w:r>
        <w:rPr>
          <w:rFonts w:ascii="宋体" w:eastAsia="仿宋_GB2312" w:hAnsi="宋体" w:cs="仿宋_GB2312" w:hint="eastAsia"/>
          <w:sz w:val="32"/>
          <w:szCs w:val="32"/>
        </w:rPr>
        <w:t>年度</w:t>
      </w:r>
      <w:r w:rsidRPr="00E25229">
        <w:rPr>
          <w:rFonts w:ascii="宋体" w:eastAsia="仿宋_GB2312" w:hAnsi="宋体" w:cs="仿宋_GB2312" w:hint="eastAsia"/>
          <w:sz w:val="32"/>
          <w:szCs w:val="32"/>
        </w:rPr>
        <w:t>会计科目余额表、资产负责表、盈余及盈余分配表、权益变动表、成员账户和财务情况说明书，</w:t>
      </w:r>
      <w:r>
        <w:rPr>
          <w:rFonts w:ascii="宋体" w:eastAsia="仿宋_GB2312" w:hAnsi="宋体" w:cs="仿宋_GB2312" w:hint="eastAsia"/>
          <w:sz w:val="32"/>
          <w:szCs w:val="32"/>
        </w:rPr>
        <w:t>以及经营主体需求表和农民合作社信息调度表，提交的资料必须经接受服务的农民合作社和经营主体盖章确认。</w:t>
      </w:r>
      <w:r w:rsidR="00903F23" w:rsidRPr="00903F23">
        <w:rPr>
          <w:rFonts w:ascii="宋体" w:eastAsia="仿宋_GB2312" w:hAnsi="宋体" w:cs="仿宋_GB2312" w:hint="eastAsia"/>
          <w:sz w:val="32"/>
          <w:szCs w:val="32"/>
        </w:rPr>
        <w:t>廉江市农业农村局</w:t>
      </w:r>
      <w:r>
        <w:rPr>
          <w:rFonts w:ascii="宋体" w:eastAsia="仿宋_GB2312" w:hAnsi="宋体" w:cs="仿宋_GB2312" w:hint="eastAsia"/>
          <w:sz w:val="32"/>
          <w:szCs w:val="32"/>
        </w:rPr>
        <w:t>将</w:t>
      </w:r>
      <w:r w:rsidR="00903F23" w:rsidRPr="00903F23">
        <w:rPr>
          <w:rFonts w:ascii="宋体" w:eastAsia="仿宋_GB2312" w:hAnsi="宋体" w:cs="仿宋_GB2312" w:hint="eastAsia"/>
          <w:sz w:val="32"/>
          <w:szCs w:val="32"/>
        </w:rPr>
        <w:t>组织有关人员</w:t>
      </w:r>
      <w:r w:rsidR="00903F23">
        <w:rPr>
          <w:rFonts w:ascii="宋体" w:eastAsia="仿宋_GB2312" w:hAnsi="宋体" w:cs="仿宋_GB2312" w:hint="eastAsia"/>
          <w:sz w:val="32"/>
          <w:szCs w:val="32"/>
        </w:rPr>
        <w:t>对服务质量和数量进行核实</w:t>
      </w:r>
      <w:r w:rsidR="00FB2E18">
        <w:rPr>
          <w:rFonts w:ascii="宋体" w:eastAsia="仿宋_GB2312" w:hAnsi="宋体" w:cs="仿宋_GB2312" w:hint="eastAsia"/>
          <w:sz w:val="32"/>
          <w:szCs w:val="32"/>
        </w:rPr>
        <w:t>，</w:t>
      </w:r>
      <w:r w:rsidR="00C561B6">
        <w:rPr>
          <w:rFonts w:ascii="宋体" w:eastAsia="仿宋_GB2312" w:hAnsi="宋体" w:cs="仿宋_GB2312" w:hint="eastAsia"/>
          <w:sz w:val="32"/>
          <w:szCs w:val="32"/>
        </w:rPr>
        <w:t>服务费</w:t>
      </w:r>
      <w:r w:rsidR="00FB2E18">
        <w:rPr>
          <w:rFonts w:ascii="宋体" w:eastAsia="仿宋_GB2312" w:hAnsi="宋体" w:cs="仿宋_GB2312" w:hint="eastAsia"/>
          <w:sz w:val="32"/>
          <w:szCs w:val="32"/>
        </w:rPr>
        <w:t>金额以实际服务数量为准</w:t>
      </w:r>
      <w:r w:rsidR="00903F23">
        <w:rPr>
          <w:rFonts w:ascii="仿宋_GB2312" w:eastAsia="仿宋_GB2312" w:hAnsi="微软雅黑" w:cs="宋体" w:hint="eastAsia"/>
          <w:b/>
          <w:color w:val="000000" w:themeColor="text1"/>
          <w:kern w:val="0"/>
          <w:sz w:val="32"/>
          <w:szCs w:val="32"/>
        </w:rPr>
        <w:t>。</w:t>
      </w:r>
    </w:p>
    <w:p w:rsidR="003165BF" w:rsidRDefault="00E25229" w:rsidP="003165BF">
      <w:pPr>
        <w:shd w:val="clear" w:color="auto" w:fill="FFFFFF"/>
        <w:overflowPunct w:val="0"/>
        <w:adjustRightInd w:val="0"/>
        <w:snapToGrid w:val="0"/>
        <w:spacing w:line="560" w:lineRule="exact"/>
        <w:ind w:firstLine="630"/>
        <w:rPr>
          <w:rFonts w:ascii="仿宋_GB2312" w:eastAsia="仿宋_GB2312" w:hAnsi="微软雅黑" w:cs="宋体"/>
          <w:b/>
          <w:color w:val="000000" w:themeColor="text1"/>
          <w:kern w:val="0"/>
          <w:sz w:val="32"/>
          <w:szCs w:val="32"/>
        </w:rPr>
      </w:pPr>
      <w:r>
        <w:rPr>
          <w:rFonts w:ascii="仿宋_GB2312" w:eastAsia="仿宋_GB2312" w:hAnsi="微软雅黑" w:cs="宋体" w:hint="eastAsia"/>
          <w:b/>
          <w:color w:val="000000" w:themeColor="text1"/>
          <w:kern w:val="0"/>
          <w:sz w:val="32"/>
          <w:szCs w:val="32"/>
        </w:rPr>
        <w:t>七</w:t>
      </w:r>
      <w:r w:rsidR="00ED6E06" w:rsidRPr="002F1F0B">
        <w:rPr>
          <w:rFonts w:ascii="仿宋_GB2312" w:eastAsia="仿宋_GB2312" w:hAnsi="微软雅黑" w:cs="宋体" w:hint="eastAsia"/>
          <w:b/>
          <w:color w:val="000000" w:themeColor="text1"/>
          <w:kern w:val="0"/>
          <w:sz w:val="32"/>
          <w:szCs w:val="32"/>
        </w:rPr>
        <w:t>、</w:t>
      </w:r>
      <w:r w:rsidR="0062237C">
        <w:rPr>
          <w:rFonts w:ascii="仿宋_GB2312" w:eastAsia="仿宋_GB2312" w:hAnsi="微软雅黑" w:cs="宋体" w:hint="eastAsia"/>
          <w:b/>
          <w:color w:val="000000" w:themeColor="text1"/>
          <w:kern w:val="0"/>
          <w:sz w:val="32"/>
          <w:szCs w:val="32"/>
        </w:rPr>
        <w:t>服务主体</w:t>
      </w:r>
      <w:r w:rsidR="00ED6E06" w:rsidRPr="002F1F0B">
        <w:rPr>
          <w:rFonts w:ascii="仿宋_GB2312" w:eastAsia="仿宋_GB2312" w:hAnsi="微软雅黑" w:cs="宋体" w:hint="eastAsia"/>
          <w:b/>
          <w:color w:val="000000" w:themeColor="text1"/>
          <w:kern w:val="0"/>
          <w:sz w:val="32"/>
          <w:szCs w:val="32"/>
        </w:rPr>
        <w:t>遴选条件</w:t>
      </w:r>
    </w:p>
    <w:p w:rsidR="00D8593D" w:rsidRPr="00D8593D" w:rsidRDefault="00D8593D" w:rsidP="003165BF">
      <w:pPr>
        <w:shd w:val="clear" w:color="auto" w:fill="FFFFFF"/>
        <w:overflowPunct w:val="0"/>
        <w:adjustRightInd w:val="0"/>
        <w:snapToGrid w:val="0"/>
        <w:spacing w:line="560" w:lineRule="exact"/>
        <w:ind w:firstLine="630"/>
        <w:rPr>
          <w:rFonts w:ascii="宋体" w:eastAsia="仿宋_GB2312" w:hAnsi="宋体" w:cs="仿宋_GB2312"/>
          <w:sz w:val="32"/>
          <w:szCs w:val="32"/>
        </w:rPr>
      </w:pPr>
      <w:r w:rsidRPr="00D8593D">
        <w:rPr>
          <w:rFonts w:ascii="宋体" w:eastAsia="仿宋_GB2312" w:hAnsi="宋体" w:cs="仿宋_GB2312" w:hint="eastAsia"/>
          <w:sz w:val="32"/>
          <w:szCs w:val="32"/>
        </w:rPr>
        <w:lastRenderedPageBreak/>
        <w:t>我市作为</w:t>
      </w:r>
      <w:r>
        <w:rPr>
          <w:rFonts w:ascii="宋体" w:eastAsia="仿宋_GB2312" w:hAnsi="宋体" w:cs="仿宋_GB2312" w:hint="eastAsia"/>
          <w:sz w:val="32"/>
          <w:szCs w:val="32"/>
        </w:rPr>
        <w:t>2019</w:t>
      </w:r>
      <w:r>
        <w:rPr>
          <w:rFonts w:ascii="宋体" w:eastAsia="仿宋_GB2312" w:hAnsi="宋体" w:cs="仿宋_GB2312" w:hint="eastAsia"/>
          <w:sz w:val="32"/>
          <w:szCs w:val="32"/>
        </w:rPr>
        <w:t>年</w:t>
      </w:r>
      <w:r w:rsidRPr="00D8593D">
        <w:rPr>
          <w:rFonts w:ascii="宋体" w:eastAsia="仿宋_GB2312" w:hAnsi="宋体" w:cs="仿宋_GB2312" w:hint="eastAsia"/>
          <w:sz w:val="32"/>
          <w:szCs w:val="32"/>
        </w:rPr>
        <w:t>全国农民合作社质量提升整县推进试点单位，农民合作社数量多，发展培育</w:t>
      </w:r>
      <w:r>
        <w:rPr>
          <w:rFonts w:ascii="宋体" w:eastAsia="仿宋_GB2312" w:hAnsi="宋体" w:cs="仿宋_GB2312" w:hint="eastAsia"/>
          <w:sz w:val="32"/>
          <w:szCs w:val="32"/>
        </w:rPr>
        <w:t>及质量提升</w:t>
      </w:r>
      <w:r w:rsidRPr="00D8593D">
        <w:rPr>
          <w:rFonts w:ascii="宋体" w:eastAsia="仿宋_GB2312" w:hAnsi="宋体" w:cs="仿宋_GB2312" w:hint="eastAsia"/>
          <w:sz w:val="32"/>
          <w:szCs w:val="32"/>
        </w:rPr>
        <w:t>农民合作社任务重，为更好</w:t>
      </w:r>
      <w:r w:rsidR="001D1ADA">
        <w:rPr>
          <w:rFonts w:ascii="宋体" w:eastAsia="仿宋_GB2312" w:hAnsi="宋体" w:cs="仿宋_GB2312" w:hint="eastAsia"/>
          <w:sz w:val="32"/>
          <w:szCs w:val="32"/>
        </w:rPr>
        <w:t>完成</w:t>
      </w:r>
      <w:r w:rsidRPr="00D8593D">
        <w:rPr>
          <w:rFonts w:ascii="宋体" w:eastAsia="仿宋_GB2312" w:hAnsi="宋体" w:cs="仿宋_GB2312" w:hint="eastAsia"/>
          <w:sz w:val="32"/>
          <w:szCs w:val="32"/>
        </w:rPr>
        <w:t>工作</w:t>
      </w:r>
      <w:r w:rsidR="001D1ADA">
        <w:rPr>
          <w:rFonts w:ascii="宋体" w:eastAsia="仿宋_GB2312" w:hAnsi="宋体" w:cs="仿宋_GB2312" w:hint="eastAsia"/>
          <w:sz w:val="32"/>
          <w:szCs w:val="32"/>
        </w:rPr>
        <w:t>任务</w:t>
      </w:r>
      <w:r w:rsidRPr="00D8593D">
        <w:rPr>
          <w:rFonts w:ascii="宋体" w:eastAsia="仿宋_GB2312" w:hAnsi="宋体" w:cs="仿宋_GB2312" w:hint="eastAsia"/>
          <w:sz w:val="32"/>
          <w:szCs w:val="32"/>
        </w:rPr>
        <w:t>，拟遴选服务中心服务主体</w:t>
      </w:r>
      <w:r w:rsidRPr="00D8593D">
        <w:rPr>
          <w:rFonts w:ascii="宋体" w:eastAsia="仿宋_GB2312" w:hAnsi="宋体" w:cs="仿宋_GB2312" w:hint="eastAsia"/>
          <w:sz w:val="32"/>
          <w:szCs w:val="32"/>
        </w:rPr>
        <w:t>1</w:t>
      </w:r>
      <w:r w:rsidRPr="00D8593D">
        <w:rPr>
          <w:rFonts w:ascii="宋体" w:eastAsia="仿宋_GB2312" w:hAnsi="宋体" w:cs="仿宋_GB2312" w:hint="eastAsia"/>
          <w:sz w:val="32"/>
          <w:szCs w:val="32"/>
        </w:rPr>
        <w:t>个。</w:t>
      </w:r>
    </w:p>
    <w:p w:rsidR="002F1F0B" w:rsidRDefault="002F1F0B" w:rsidP="003165BF">
      <w:pPr>
        <w:shd w:val="clear" w:color="auto" w:fill="FFFFFF"/>
        <w:overflowPunct w:val="0"/>
        <w:adjustRightInd w:val="0"/>
        <w:snapToGrid w:val="0"/>
        <w:spacing w:line="560" w:lineRule="exact"/>
        <w:ind w:firstLine="630"/>
        <w:rPr>
          <w:rFonts w:ascii="仿宋_GB2312" w:eastAsia="仿宋_GB2312" w:hAnsi="微软雅黑" w:cs="宋体"/>
          <w:color w:val="000000" w:themeColor="text1"/>
          <w:kern w:val="0"/>
          <w:sz w:val="32"/>
          <w:szCs w:val="32"/>
        </w:rPr>
      </w:pPr>
      <w:r>
        <w:rPr>
          <w:rFonts w:ascii="宋体" w:eastAsia="仿宋_GB2312" w:hAnsi="宋体" w:cs="仿宋_GB2312" w:hint="eastAsia"/>
          <w:sz w:val="32"/>
          <w:szCs w:val="32"/>
        </w:rPr>
        <w:t>（一）农民合作社服务中心承接</w:t>
      </w:r>
      <w:r w:rsidR="0062237C">
        <w:rPr>
          <w:rFonts w:ascii="宋体" w:eastAsia="仿宋_GB2312" w:hAnsi="宋体" w:cs="仿宋_GB2312" w:hint="eastAsia"/>
          <w:sz w:val="32"/>
          <w:szCs w:val="32"/>
        </w:rPr>
        <w:t>服务</w:t>
      </w:r>
      <w:r>
        <w:rPr>
          <w:rFonts w:ascii="宋体" w:eastAsia="仿宋_GB2312" w:hAnsi="宋体" w:cs="仿宋_GB2312" w:hint="eastAsia"/>
          <w:sz w:val="32"/>
          <w:szCs w:val="32"/>
        </w:rPr>
        <w:t>主体</w:t>
      </w:r>
      <w:r w:rsidRPr="002F1F0B">
        <w:rPr>
          <w:rFonts w:ascii="宋体" w:eastAsia="仿宋_GB2312" w:hAnsi="宋体" w:cs="仿宋_GB2312" w:hint="eastAsia"/>
          <w:sz w:val="32"/>
          <w:szCs w:val="32"/>
        </w:rPr>
        <w:t>在具有较强服务能力的农民合作社、农民合作社联合社、涉农服务企业等主体中择优遴选。</w:t>
      </w:r>
      <w:r w:rsidR="00ED6E06" w:rsidRPr="00BF2627">
        <w:rPr>
          <w:rFonts w:ascii="仿宋_GB2312" w:eastAsia="仿宋_GB2312" w:hAnsi="微软雅黑" w:cs="宋体" w:hint="eastAsia"/>
          <w:color w:val="000000" w:themeColor="text1"/>
          <w:kern w:val="0"/>
          <w:sz w:val="32"/>
          <w:szCs w:val="32"/>
        </w:rPr>
        <w:t xml:space="preserve">　　</w:t>
      </w:r>
    </w:p>
    <w:p w:rsidR="00ED6E06" w:rsidRPr="00BF2627" w:rsidRDefault="00ED6E06" w:rsidP="003165BF">
      <w:pPr>
        <w:shd w:val="clear" w:color="auto" w:fill="FFFFFF"/>
        <w:overflowPunct w:val="0"/>
        <w:adjustRightInd w:val="0"/>
        <w:snapToGrid w:val="0"/>
        <w:spacing w:line="560" w:lineRule="exact"/>
        <w:ind w:firstLine="630"/>
        <w:rPr>
          <w:rFonts w:ascii="仿宋_GB2312" w:eastAsia="仿宋_GB2312" w:hAnsi="微软雅黑" w:cs="宋体"/>
          <w:color w:val="000000" w:themeColor="text1"/>
          <w:kern w:val="0"/>
          <w:sz w:val="32"/>
          <w:szCs w:val="32"/>
        </w:rPr>
      </w:pPr>
      <w:r w:rsidRPr="00BF2627">
        <w:rPr>
          <w:rFonts w:ascii="仿宋_GB2312" w:eastAsia="仿宋_GB2312" w:hAnsi="微软雅黑" w:cs="宋体" w:hint="eastAsia"/>
          <w:color w:val="000000" w:themeColor="text1"/>
          <w:kern w:val="0"/>
          <w:sz w:val="32"/>
          <w:szCs w:val="32"/>
        </w:rPr>
        <w:t>（</w:t>
      </w:r>
      <w:r w:rsidR="002F1F0B">
        <w:rPr>
          <w:rFonts w:ascii="仿宋_GB2312" w:eastAsia="仿宋_GB2312" w:hAnsi="微软雅黑" w:cs="宋体" w:hint="eastAsia"/>
          <w:color w:val="000000" w:themeColor="text1"/>
          <w:kern w:val="0"/>
          <w:sz w:val="32"/>
          <w:szCs w:val="32"/>
        </w:rPr>
        <w:t>二</w:t>
      </w:r>
      <w:r w:rsidRPr="00BF2627">
        <w:rPr>
          <w:rFonts w:ascii="仿宋_GB2312" w:eastAsia="仿宋_GB2312" w:hAnsi="微软雅黑" w:cs="宋体" w:hint="eastAsia"/>
          <w:color w:val="000000" w:themeColor="text1"/>
          <w:kern w:val="0"/>
          <w:sz w:val="32"/>
          <w:szCs w:val="32"/>
        </w:rPr>
        <w:t>）</w:t>
      </w:r>
      <w:r w:rsidR="00206484">
        <w:rPr>
          <w:rFonts w:ascii="仿宋_GB2312" w:eastAsia="仿宋_GB2312" w:hAnsi="微软雅黑" w:cs="宋体" w:hint="eastAsia"/>
          <w:color w:val="000000" w:themeColor="text1"/>
          <w:kern w:val="0"/>
          <w:sz w:val="32"/>
          <w:szCs w:val="32"/>
        </w:rPr>
        <w:t>承接方</w:t>
      </w:r>
      <w:r w:rsidRPr="00BF2627">
        <w:rPr>
          <w:rFonts w:ascii="仿宋_GB2312" w:eastAsia="仿宋_GB2312" w:hAnsi="微软雅黑" w:cs="宋体" w:hint="eastAsia"/>
          <w:color w:val="000000" w:themeColor="text1"/>
          <w:kern w:val="0"/>
          <w:sz w:val="32"/>
          <w:szCs w:val="32"/>
        </w:rPr>
        <w:t>必须具有独立法人资格，</w:t>
      </w:r>
      <w:r w:rsidR="00C864FF" w:rsidRPr="00C864FF">
        <w:rPr>
          <w:rFonts w:ascii="仿宋_GB2312" w:eastAsia="仿宋_GB2312" w:hAnsi="微软雅黑" w:cs="宋体" w:hint="eastAsia"/>
          <w:color w:val="000000" w:themeColor="text1"/>
          <w:kern w:val="0"/>
          <w:sz w:val="32"/>
          <w:szCs w:val="32"/>
        </w:rPr>
        <w:t>经营范围具有会计咨询，记账服务、会计代理、财务咨询服务等</w:t>
      </w:r>
      <w:r w:rsidR="00C864FF">
        <w:rPr>
          <w:rFonts w:ascii="仿宋_GB2312" w:eastAsia="仿宋_GB2312" w:hAnsi="微软雅黑" w:cs="宋体" w:hint="eastAsia"/>
          <w:color w:val="000000" w:themeColor="text1"/>
          <w:kern w:val="0"/>
          <w:sz w:val="32"/>
          <w:szCs w:val="32"/>
        </w:rPr>
        <w:t>，</w:t>
      </w:r>
      <w:r w:rsidR="0036204B" w:rsidRPr="00BF2627">
        <w:rPr>
          <w:rFonts w:ascii="仿宋_GB2312" w:eastAsia="仿宋_GB2312" w:hAnsi="微软雅黑" w:cs="宋体" w:hint="eastAsia"/>
          <w:color w:val="000000" w:themeColor="text1"/>
          <w:kern w:val="0"/>
          <w:sz w:val="32"/>
          <w:szCs w:val="32"/>
        </w:rPr>
        <w:t>配备</w:t>
      </w:r>
      <w:r w:rsidR="0036204B">
        <w:rPr>
          <w:rFonts w:ascii="仿宋_GB2312" w:eastAsia="仿宋_GB2312" w:hAnsi="微软雅黑" w:cs="宋体" w:hint="eastAsia"/>
          <w:color w:val="000000" w:themeColor="text1"/>
          <w:kern w:val="0"/>
          <w:sz w:val="32"/>
          <w:szCs w:val="32"/>
        </w:rPr>
        <w:t>专业的</w:t>
      </w:r>
      <w:r w:rsidR="0036204B" w:rsidRPr="00BF2627">
        <w:rPr>
          <w:rFonts w:ascii="仿宋_GB2312" w:eastAsia="仿宋_GB2312" w:hAnsi="微软雅黑" w:cs="宋体" w:hint="eastAsia"/>
          <w:color w:val="000000" w:themeColor="text1"/>
          <w:kern w:val="0"/>
          <w:sz w:val="32"/>
          <w:szCs w:val="32"/>
        </w:rPr>
        <w:t>会计人员，具有健全的财务会计部门和完善的财务管理制度。</w:t>
      </w:r>
      <w:r w:rsidRPr="00BF2627">
        <w:rPr>
          <w:rFonts w:ascii="仿宋_GB2312" w:eastAsia="仿宋_GB2312" w:hAnsi="微软雅黑" w:cs="宋体" w:hint="eastAsia"/>
          <w:color w:val="000000" w:themeColor="text1"/>
          <w:kern w:val="0"/>
          <w:sz w:val="32"/>
          <w:szCs w:val="32"/>
        </w:rPr>
        <w:t>熟悉《中华人民共和国农民专业合作社法》《农民专业合作社示范章程》《农民专业合作社联合社示范章程》等相关法律和章程，掌握农民专业合作社注册登记、年审、财务、金融保险、项目申报、运营管理等方法。</w:t>
      </w:r>
    </w:p>
    <w:p w:rsidR="0036204B" w:rsidRDefault="00B778CE" w:rsidP="0036204B">
      <w:pPr>
        <w:shd w:val="clear" w:color="auto" w:fill="FFFFFF"/>
        <w:overflowPunct w:val="0"/>
        <w:adjustRightInd w:val="0"/>
        <w:snapToGrid w:val="0"/>
        <w:spacing w:line="560" w:lineRule="exact"/>
        <w:ind w:firstLine="645"/>
        <w:rPr>
          <w:rFonts w:ascii="仿宋_GB2312" w:eastAsia="仿宋_GB2312" w:hAnsi="微软雅黑" w:cs="宋体"/>
          <w:color w:val="000000" w:themeColor="text1"/>
          <w:kern w:val="0"/>
          <w:sz w:val="32"/>
          <w:szCs w:val="32"/>
        </w:rPr>
      </w:pPr>
      <w:r w:rsidRPr="00BF2627">
        <w:rPr>
          <w:rFonts w:ascii="仿宋_GB2312" w:eastAsia="仿宋_GB2312" w:hAnsi="微软雅黑" w:cs="宋体" w:hint="eastAsia"/>
          <w:color w:val="000000" w:themeColor="text1"/>
          <w:kern w:val="0"/>
          <w:sz w:val="32"/>
          <w:szCs w:val="32"/>
        </w:rPr>
        <w:t>（</w:t>
      </w:r>
      <w:r w:rsidR="002F1F0B">
        <w:rPr>
          <w:rFonts w:ascii="仿宋_GB2312" w:eastAsia="仿宋_GB2312" w:hAnsi="微软雅黑" w:cs="宋体" w:hint="eastAsia"/>
          <w:color w:val="000000" w:themeColor="text1"/>
          <w:kern w:val="0"/>
          <w:sz w:val="32"/>
          <w:szCs w:val="32"/>
        </w:rPr>
        <w:t>三</w:t>
      </w:r>
      <w:r w:rsidR="00ED6E06" w:rsidRPr="00BF2627">
        <w:rPr>
          <w:rFonts w:ascii="仿宋_GB2312" w:eastAsia="仿宋_GB2312" w:hAnsi="微软雅黑" w:cs="宋体" w:hint="eastAsia"/>
          <w:color w:val="000000" w:themeColor="text1"/>
          <w:kern w:val="0"/>
          <w:sz w:val="32"/>
          <w:szCs w:val="32"/>
        </w:rPr>
        <w:t>）</w:t>
      </w:r>
      <w:r w:rsidR="007C4D1D">
        <w:rPr>
          <w:rFonts w:ascii="仿宋_GB2312" w:eastAsia="仿宋_GB2312" w:hAnsi="微软雅黑" w:cs="宋体" w:hint="eastAsia"/>
          <w:color w:val="000000" w:themeColor="text1"/>
          <w:kern w:val="0"/>
          <w:sz w:val="32"/>
          <w:szCs w:val="32"/>
        </w:rPr>
        <w:t>在廉江市辖区内</w:t>
      </w:r>
      <w:r w:rsidR="00ED6E06" w:rsidRPr="00BF2627">
        <w:rPr>
          <w:rFonts w:ascii="仿宋_GB2312" w:eastAsia="仿宋_GB2312" w:hAnsi="微软雅黑" w:cs="宋体" w:hint="eastAsia"/>
          <w:color w:val="000000" w:themeColor="text1"/>
          <w:kern w:val="0"/>
          <w:sz w:val="32"/>
          <w:szCs w:val="32"/>
        </w:rPr>
        <w:t>具有</w:t>
      </w:r>
      <w:r w:rsidR="007C4D1D">
        <w:rPr>
          <w:rFonts w:ascii="仿宋_GB2312" w:eastAsia="仿宋_GB2312" w:hAnsi="微软雅黑" w:cs="宋体" w:hint="eastAsia"/>
          <w:color w:val="000000" w:themeColor="text1"/>
          <w:kern w:val="0"/>
          <w:sz w:val="32"/>
          <w:szCs w:val="32"/>
        </w:rPr>
        <w:t>固定</w:t>
      </w:r>
      <w:r w:rsidR="00ED6E06" w:rsidRPr="00BF2627">
        <w:rPr>
          <w:rFonts w:ascii="仿宋_GB2312" w:eastAsia="仿宋_GB2312" w:hAnsi="微软雅黑" w:cs="宋体" w:hint="eastAsia"/>
          <w:color w:val="000000" w:themeColor="text1"/>
          <w:kern w:val="0"/>
          <w:sz w:val="32"/>
          <w:szCs w:val="32"/>
        </w:rPr>
        <w:t>的办公场所及相关仪器设备软件</w:t>
      </w:r>
      <w:r w:rsidR="00C864FF">
        <w:rPr>
          <w:rFonts w:ascii="仿宋_GB2312" w:eastAsia="仿宋_GB2312" w:hAnsi="微软雅黑" w:cs="宋体" w:hint="eastAsia"/>
          <w:color w:val="000000" w:themeColor="text1"/>
          <w:kern w:val="0"/>
          <w:sz w:val="32"/>
          <w:szCs w:val="32"/>
        </w:rPr>
        <w:t>。</w:t>
      </w:r>
      <w:r w:rsidR="0036204B">
        <w:rPr>
          <w:rFonts w:ascii="仿宋_GB2312" w:eastAsia="仿宋_GB2312" w:hAnsi="仿宋_GB2312" w:cs="仿宋_GB2312" w:hint="eastAsia"/>
          <w:sz w:val="32"/>
          <w:szCs w:val="32"/>
        </w:rPr>
        <w:t>服务中心负责人要热爱“三农”工作，在“三农”领域有3年以上工作经验，</w:t>
      </w:r>
      <w:r w:rsidR="00ED6E06" w:rsidRPr="00BF2627">
        <w:rPr>
          <w:rFonts w:ascii="仿宋_GB2312" w:eastAsia="仿宋_GB2312" w:hAnsi="微软雅黑" w:cs="宋体" w:hint="eastAsia"/>
          <w:color w:val="000000" w:themeColor="text1"/>
          <w:kern w:val="0"/>
          <w:sz w:val="32"/>
          <w:szCs w:val="32"/>
        </w:rPr>
        <w:t>有3名以上专职人员指导和服务农民合作社，具有学习掌握相关法律法规及相关政府文件的工作能力，能建立农民合作社完备成员账户和报送规范年报等</w:t>
      </w:r>
      <w:r w:rsidR="0036204B">
        <w:rPr>
          <w:rFonts w:ascii="仿宋_GB2312" w:eastAsia="仿宋_GB2312" w:hAnsi="微软雅黑" w:cs="宋体" w:hint="eastAsia"/>
          <w:color w:val="000000" w:themeColor="text1"/>
          <w:kern w:val="0"/>
          <w:sz w:val="32"/>
          <w:szCs w:val="32"/>
        </w:rPr>
        <w:t xml:space="preserve">。 </w:t>
      </w:r>
    </w:p>
    <w:p w:rsidR="00ED6E06" w:rsidRPr="00BF2627" w:rsidRDefault="00ED6E06" w:rsidP="003165BF">
      <w:pPr>
        <w:shd w:val="clear" w:color="auto" w:fill="FFFFFF"/>
        <w:overflowPunct w:val="0"/>
        <w:adjustRightInd w:val="0"/>
        <w:snapToGrid w:val="0"/>
        <w:spacing w:line="560" w:lineRule="exact"/>
        <w:rPr>
          <w:rFonts w:ascii="仿宋_GB2312" w:eastAsia="仿宋_GB2312" w:hAnsi="微软雅黑" w:cs="宋体"/>
          <w:color w:val="000000" w:themeColor="text1"/>
          <w:kern w:val="0"/>
          <w:sz w:val="32"/>
          <w:szCs w:val="32"/>
        </w:rPr>
      </w:pPr>
      <w:r w:rsidRPr="00BF2627">
        <w:rPr>
          <w:rFonts w:ascii="仿宋_GB2312" w:eastAsia="仿宋_GB2312" w:hAnsi="微软雅黑" w:cs="宋体" w:hint="eastAsia"/>
          <w:color w:val="000000" w:themeColor="text1"/>
          <w:kern w:val="0"/>
          <w:sz w:val="32"/>
          <w:szCs w:val="32"/>
        </w:rPr>
        <w:t xml:space="preserve">　　（四）同意在</w:t>
      </w:r>
      <w:r w:rsidR="00D21F66" w:rsidRPr="00BF2627">
        <w:rPr>
          <w:rFonts w:ascii="仿宋_GB2312" w:eastAsia="仿宋_GB2312" w:hAnsi="微软雅黑" w:cs="宋体" w:hint="eastAsia"/>
          <w:color w:val="000000" w:themeColor="text1"/>
          <w:kern w:val="0"/>
          <w:sz w:val="32"/>
          <w:szCs w:val="32"/>
        </w:rPr>
        <w:t>廉江</w:t>
      </w:r>
      <w:r w:rsidRPr="00BF2627">
        <w:rPr>
          <w:rFonts w:ascii="仿宋_GB2312" w:eastAsia="仿宋_GB2312" w:hAnsi="微软雅黑" w:cs="宋体" w:hint="eastAsia"/>
          <w:color w:val="000000" w:themeColor="text1"/>
          <w:kern w:val="0"/>
          <w:sz w:val="32"/>
          <w:szCs w:val="32"/>
        </w:rPr>
        <w:t>市</w:t>
      </w:r>
      <w:r w:rsidR="002F1F0B">
        <w:rPr>
          <w:rFonts w:ascii="仿宋_GB2312" w:eastAsia="仿宋_GB2312" w:hAnsi="微软雅黑" w:cs="宋体" w:hint="eastAsia"/>
          <w:color w:val="000000" w:themeColor="text1"/>
          <w:kern w:val="0"/>
          <w:sz w:val="32"/>
          <w:szCs w:val="32"/>
        </w:rPr>
        <w:t>农业农村局</w:t>
      </w:r>
      <w:r w:rsidRPr="00BF2627">
        <w:rPr>
          <w:rFonts w:ascii="仿宋_GB2312" w:eastAsia="仿宋_GB2312" w:hAnsi="微软雅黑" w:cs="宋体" w:hint="eastAsia"/>
          <w:color w:val="000000" w:themeColor="text1"/>
          <w:kern w:val="0"/>
          <w:sz w:val="32"/>
          <w:szCs w:val="32"/>
        </w:rPr>
        <w:t>指导下承担农民合作社服务中心任务，积极配合相关部门和单位的检查、审核和监督</w:t>
      </w:r>
      <w:r w:rsidR="0036204B">
        <w:rPr>
          <w:rFonts w:ascii="仿宋_GB2312" w:eastAsia="仿宋_GB2312" w:hAnsi="微软雅黑" w:cs="宋体" w:hint="eastAsia"/>
          <w:color w:val="000000" w:themeColor="text1"/>
          <w:kern w:val="0"/>
          <w:sz w:val="32"/>
          <w:szCs w:val="32"/>
        </w:rPr>
        <w:t>。</w:t>
      </w:r>
    </w:p>
    <w:p w:rsidR="00ED6E06" w:rsidRPr="00C54A2B" w:rsidRDefault="00ED6E06" w:rsidP="003165BF">
      <w:pPr>
        <w:shd w:val="clear" w:color="auto" w:fill="FFFFFF"/>
        <w:overflowPunct w:val="0"/>
        <w:adjustRightInd w:val="0"/>
        <w:snapToGrid w:val="0"/>
        <w:spacing w:line="560" w:lineRule="exact"/>
        <w:rPr>
          <w:rFonts w:ascii="仿宋_GB2312" w:eastAsia="仿宋_GB2312" w:hAnsi="微软雅黑" w:cs="宋体"/>
          <w:b/>
          <w:color w:val="000000" w:themeColor="text1"/>
          <w:kern w:val="0"/>
          <w:sz w:val="32"/>
          <w:szCs w:val="32"/>
        </w:rPr>
      </w:pPr>
      <w:r w:rsidRPr="00C54A2B">
        <w:rPr>
          <w:rFonts w:ascii="仿宋_GB2312" w:eastAsia="仿宋_GB2312" w:hAnsi="微软雅黑" w:cs="宋体" w:hint="eastAsia"/>
          <w:b/>
          <w:color w:val="000000" w:themeColor="text1"/>
          <w:kern w:val="0"/>
          <w:sz w:val="32"/>
          <w:szCs w:val="32"/>
        </w:rPr>
        <w:t xml:space="preserve">　　</w:t>
      </w:r>
      <w:r w:rsidR="00E25229">
        <w:rPr>
          <w:rFonts w:ascii="仿宋_GB2312" w:eastAsia="仿宋_GB2312" w:hAnsi="微软雅黑" w:cs="宋体" w:hint="eastAsia"/>
          <w:b/>
          <w:color w:val="000000" w:themeColor="text1"/>
          <w:kern w:val="0"/>
          <w:sz w:val="32"/>
          <w:szCs w:val="32"/>
        </w:rPr>
        <w:t>八</w:t>
      </w:r>
      <w:r w:rsidRPr="00C54A2B">
        <w:rPr>
          <w:rFonts w:ascii="仿宋_GB2312" w:eastAsia="仿宋_GB2312" w:hAnsi="微软雅黑" w:cs="宋体" w:hint="eastAsia"/>
          <w:b/>
          <w:color w:val="000000" w:themeColor="text1"/>
          <w:kern w:val="0"/>
          <w:sz w:val="32"/>
          <w:szCs w:val="32"/>
        </w:rPr>
        <w:t>、</w:t>
      </w:r>
      <w:r w:rsidR="00BB2042">
        <w:rPr>
          <w:rFonts w:ascii="仿宋_GB2312" w:eastAsia="仿宋_GB2312" w:hAnsi="微软雅黑" w:cs="宋体" w:hint="eastAsia"/>
          <w:b/>
          <w:color w:val="000000" w:themeColor="text1"/>
          <w:kern w:val="0"/>
          <w:sz w:val="32"/>
          <w:szCs w:val="32"/>
        </w:rPr>
        <w:t>服务主体</w:t>
      </w:r>
      <w:r w:rsidRPr="00C54A2B">
        <w:rPr>
          <w:rFonts w:ascii="仿宋_GB2312" w:eastAsia="仿宋_GB2312" w:hAnsi="微软雅黑" w:cs="宋体" w:hint="eastAsia"/>
          <w:b/>
          <w:color w:val="000000" w:themeColor="text1"/>
          <w:kern w:val="0"/>
          <w:sz w:val="32"/>
          <w:szCs w:val="32"/>
        </w:rPr>
        <w:t>遴选程序</w:t>
      </w:r>
    </w:p>
    <w:p w:rsidR="00ED6E06" w:rsidRPr="00BF2627" w:rsidRDefault="00ED6E06" w:rsidP="003165BF">
      <w:pPr>
        <w:shd w:val="clear" w:color="auto" w:fill="FFFFFF"/>
        <w:overflowPunct w:val="0"/>
        <w:adjustRightInd w:val="0"/>
        <w:snapToGrid w:val="0"/>
        <w:spacing w:line="560" w:lineRule="exact"/>
        <w:rPr>
          <w:rFonts w:ascii="仿宋_GB2312" w:eastAsia="仿宋_GB2312" w:hAnsi="微软雅黑" w:cs="宋体"/>
          <w:color w:val="000000" w:themeColor="text1"/>
          <w:kern w:val="0"/>
          <w:sz w:val="32"/>
          <w:szCs w:val="32"/>
        </w:rPr>
      </w:pPr>
      <w:r w:rsidRPr="00BF2627">
        <w:rPr>
          <w:rFonts w:ascii="仿宋_GB2312" w:eastAsia="仿宋_GB2312" w:hAnsi="微软雅黑" w:cs="宋体" w:hint="eastAsia"/>
          <w:color w:val="000000" w:themeColor="text1"/>
          <w:kern w:val="0"/>
          <w:sz w:val="32"/>
          <w:szCs w:val="32"/>
        </w:rPr>
        <w:lastRenderedPageBreak/>
        <w:t xml:space="preserve">　　（一）申报。请具备以上遴选条件、有意承担农民合作社服务中心任务的服务</w:t>
      </w:r>
      <w:r w:rsidR="00D13E17">
        <w:rPr>
          <w:rFonts w:ascii="仿宋_GB2312" w:eastAsia="仿宋_GB2312" w:hAnsi="微软雅黑" w:cs="宋体" w:hint="eastAsia"/>
          <w:color w:val="000000" w:themeColor="text1"/>
          <w:kern w:val="0"/>
          <w:sz w:val="32"/>
          <w:szCs w:val="32"/>
        </w:rPr>
        <w:t>主体</w:t>
      </w:r>
      <w:r w:rsidR="00BB2042">
        <w:rPr>
          <w:rFonts w:ascii="仿宋_GB2312" w:eastAsia="仿宋_GB2312" w:hAnsi="微软雅黑" w:cs="宋体" w:hint="eastAsia"/>
          <w:color w:val="000000" w:themeColor="text1"/>
          <w:kern w:val="0"/>
          <w:sz w:val="32"/>
          <w:szCs w:val="32"/>
        </w:rPr>
        <w:t>在规定时间内</w:t>
      </w:r>
      <w:r w:rsidRPr="00BF2627">
        <w:rPr>
          <w:rFonts w:ascii="仿宋_GB2312" w:eastAsia="仿宋_GB2312" w:hAnsi="微软雅黑" w:cs="宋体" w:hint="eastAsia"/>
          <w:color w:val="000000" w:themeColor="text1"/>
          <w:kern w:val="0"/>
          <w:sz w:val="32"/>
          <w:szCs w:val="32"/>
        </w:rPr>
        <w:t>将申报资料（加盖公章）装订一式5份交到</w:t>
      </w:r>
      <w:r w:rsidR="00D21F66" w:rsidRPr="00BF2627">
        <w:rPr>
          <w:rFonts w:ascii="仿宋_GB2312" w:eastAsia="仿宋_GB2312" w:hAnsi="微软雅黑" w:cs="宋体" w:hint="eastAsia"/>
          <w:color w:val="000000" w:themeColor="text1"/>
          <w:kern w:val="0"/>
          <w:sz w:val="32"/>
          <w:szCs w:val="32"/>
        </w:rPr>
        <w:t>廉江</w:t>
      </w:r>
      <w:r w:rsidRPr="00BF2627">
        <w:rPr>
          <w:rFonts w:ascii="仿宋_GB2312" w:eastAsia="仿宋_GB2312" w:hAnsi="微软雅黑" w:cs="宋体" w:hint="eastAsia"/>
          <w:color w:val="000000" w:themeColor="text1"/>
          <w:kern w:val="0"/>
          <w:sz w:val="32"/>
          <w:szCs w:val="32"/>
        </w:rPr>
        <w:t>市农业农村局。</w:t>
      </w:r>
    </w:p>
    <w:p w:rsidR="00ED6E06" w:rsidRPr="00BF2627" w:rsidRDefault="00ED6E06" w:rsidP="00BB2042">
      <w:pPr>
        <w:shd w:val="clear" w:color="auto" w:fill="FFFFFF"/>
        <w:overflowPunct w:val="0"/>
        <w:adjustRightInd w:val="0"/>
        <w:snapToGrid w:val="0"/>
        <w:spacing w:line="560" w:lineRule="exact"/>
        <w:ind w:firstLine="645"/>
        <w:rPr>
          <w:rFonts w:ascii="仿宋_GB2312" w:eastAsia="仿宋_GB2312" w:hAnsi="微软雅黑" w:cs="宋体"/>
          <w:color w:val="000000" w:themeColor="text1"/>
          <w:kern w:val="0"/>
          <w:sz w:val="32"/>
          <w:szCs w:val="32"/>
        </w:rPr>
      </w:pPr>
      <w:r w:rsidRPr="00BF2627">
        <w:rPr>
          <w:rFonts w:ascii="仿宋_GB2312" w:eastAsia="仿宋_GB2312" w:hAnsi="微软雅黑" w:cs="宋体" w:hint="eastAsia"/>
          <w:color w:val="000000" w:themeColor="text1"/>
          <w:kern w:val="0"/>
          <w:sz w:val="32"/>
          <w:szCs w:val="32"/>
        </w:rPr>
        <w:t>申报材料包括：申报书（见附件）、法人证书、</w:t>
      </w:r>
      <w:r w:rsidR="00D21F66" w:rsidRPr="001A22BB">
        <w:rPr>
          <w:rFonts w:ascii="仿宋_GB2312" w:eastAsia="仿宋_GB2312" w:hAnsi="微软雅黑" w:cs="宋体" w:hint="eastAsia"/>
          <w:color w:val="000000" w:themeColor="text1"/>
          <w:kern w:val="0"/>
          <w:sz w:val="32"/>
          <w:szCs w:val="32"/>
        </w:rPr>
        <w:t>办公场所租赁合同</w:t>
      </w:r>
      <w:r w:rsidR="00BB2042">
        <w:rPr>
          <w:rFonts w:ascii="仿宋_GB2312" w:eastAsia="仿宋_GB2312" w:hAnsi="微软雅黑" w:cs="宋体" w:hint="eastAsia"/>
          <w:color w:val="000000" w:themeColor="text1"/>
          <w:kern w:val="0"/>
          <w:sz w:val="32"/>
          <w:szCs w:val="32"/>
        </w:rPr>
        <w:t>（或属于服务主体资产的相关证明）</w:t>
      </w:r>
      <w:r w:rsidR="00D21F66" w:rsidRPr="001A22BB">
        <w:rPr>
          <w:rFonts w:ascii="仿宋_GB2312" w:eastAsia="仿宋_GB2312" w:hAnsi="微软雅黑" w:cs="宋体" w:hint="eastAsia"/>
          <w:color w:val="000000" w:themeColor="text1"/>
          <w:kern w:val="0"/>
          <w:sz w:val="32"/>
          <w:szCs w:val="32"/>
        </w:rPr>
        <w:t>、服务团队人员名单（含资格证书）、</w:t>
      </w:r>
      <w:r w:rsidRPr="00BF2627">
        <w:rPr>
          <w:rFonts w:ascii="仿宋_GB2312" w:eastAsia="仿宋_GB2312" w:hAnsi="微软雅黑" w:cs="宋体" w:hint="eastAsia"/>
          <w:color w:val="000000" w:themeColor="text1"/>
          <w:kern w:val="0"/>
          <w:sz w:val="32"/>
          <w:szCs w:val="32"/>
        </w:rPr>
        <w:t>财务管理制度</w:t>
      </w:r>
      <w:r w:rsidR="00D21F66" w:rsidRPr="00BF2627">
        <w:rPr>
          <w:rFonts w:ascii="仿宋_GB2312" w:eastAsia="仿宋_GB2312" w:hAnsi="微软雅黑" w:cs="宋体" w:hint="eastAsia"/>
          <w:color w:val="000000" w:themeColor="text1"/>
          <w:kern w:val="0"/>
          <w:sz w:val="32"/>
          <w:szCs w:val="32"/>
        </w:rPr>
        <w:t>和</w:t>
      </w:r>
      <w:r w:rsidRPr="00BF2627">
        <w:rPr>
          <w:rFonts w:ascii="仿宋_GB2312" w:eastAsia="仿宋_GB2312" w:hAnsi="微软雅黑" w:cs="宋体" w:hint="eastAsia"/>
          <w:color w:val="000000" w:themeColor="text1"/>
          <w:kern w:val="0"/>
          <w:sz w:val="32"/>
          <w:szCs w:val="32"/>
        </w:rPr>
        <w:t>其他能增加竞争力的材料。</w:t>
      </w:r>
    </w:p>
    <w:p w:rsidR="00ED6E06" w:rsidRPr="00BF2627" w:rsidRDefault="00ED6E06" w:rsidP="003165BF">
      <w:pPr>
        <w:shd w:val="clear" w:color="auto" w:fill="FFFFFF"/>
        <w:overflowPunct w:val="0"/>
        <w:adjustRightInd w:val="0"/>
        <w:snapToGrid w:val="0"/>
        <w:spacing w:line="560" w:lineRule="exact"/>
        <w:rPr>
          <w:rFonts w:ascii="仿宋_GB2312" w:eastAsia="仿宋_GB2312" w:hAnsi="微软雅黑" w:cs="宋体"/>
          <w:color w:val="000000" w:themeColor="text1"/>
          <w:kern w:val="0"/>
          <w:sz w:val="32"/>
          <w:szCs w:val="32"/>
        </w:rPr>
      </w:pPr>
      <w:r w:rsidRPr="00BF2627">
        <w:rPr>
          <w:rFonts w:ascii="仿宋_GB2312" w:eastAsia="仿宋_GB2312" w:hAnsi="微软雅黑" w:cs="宋体" w:hint="eastAsia"/>
          <w:color w:val="000000" w:themeColor="text1"/>
          <w:kern w:val="0"/>
          <w:sz w:val="32"/>
          <w:szCs w:val="32"/>
        </w:rPr>
        <w:t xml:space="preserve">　　（</w:t>
      </w:r>
      <w:r w:rsidR="00C561B6">
        <w:rPr>
          <w:rFonts w:ascii="仿宋_GB2312" w:eastAsia="仿宋_GB2312" w:hAnsi="微软雅黑" w:cs="宋体" w:hint="eastAsia"/>
          <w:color w:val="000000" w:themeColor="text1"/>
          <w:kern w:val="0"/>
          <w:sz w:val="32"/>
          <w:szCs w:val="32"/>
        </w:rPr>
        <w:t>二</w:t>
      </w:r>
      <w:r w:rsidRPr="00BF2627">
        <w:rPr>
          <w:rFonts w:ascii="仿宋_GB2312" w:eastAsia="仿宋_GB2312" w:hAnsi="微软雅黑" w:cs="宋体" w:hint="eastAsia"/>
          <w:color w:val="000000" w:themeColor="text1"/>
          <w:kern w:val="0"/>
          <w:sz w:val="32"/>
          <w:szCs w:val="32"/>
        </w:rPr>
        <w:t>）专家评审。</w:t>
      </w:r>
      <w:r w:rsidR="002F1F0B">
        <w:rPr>
          <w:rFonts w:ascii="仿宋_GB2312" w:eastAsia="仿宋_GB2312" w:hAnsi="微软雅黑" w:cs="宋体" w:hint="eastAsia"/>
          <w:color w:val="000000" w:themeColor="text1"/>
          <w:kern w:val="0"/>
          <w:sz w:val="32"/>
          <w:szCs w:val="32"/>
        </w:rPr>
        <w:t>廉江市农业农村局组织专家组</w:t>
      </w:r>
      <w:r w:rsidR="00C561B6" w:rsidRPr="00BF2627">
        <w:rPr>
          <w:rFonts w:ascii="仿宋_GB2312" w:eastAsia="仿宋_GB2312" w:hAnsi="微软雅黑" w:cs="宋体" w:hint="eastAsia"/>
          <w:color w:val="000000" w:themeColor="text1"/>
          <w:kern w:val="0"/>
          <w:sz w:val="32"/>
          <w:szCs w:val="32"/>
        </w:rPr>
        <w:t>对</w:t>
      </w:r>
      <w:r w:rsidR="00C561B6">
        <w:rPr>
          <w:rFonts w:ascii="仿宋_GB2312" w:eastAsia="仿宋_GB2312" w:hAnsi="微软雅黑" w:cs="宋体" w:hint="eastAsia"/>
          <w:color w:val="000000" w:themeColor="text1"/>
          <w:kern w:val="0"/>
          <w:sz w:val="32"/>
          <w:szCs w:val="32"/>
        </w:rPr>
        <w:t>申报材料</w:t>
      </w:r>
      <w:r w:rsidR="002F1F0B">
        <w:rPr>
          <w:rFonts w:ascii="仿宋_GB2312" w:eastAsia="仿宋_GB2312" w:hAnsi="微软雅黑" w:cs="宋体" w:hint="eastAsia"/>
          <w:color w:val="000000" w:themeColor="text1"/>
          <w:kern w:val="0"/>
          <w:sz w:val="32"/>
          <w:szCs w:val="32"/>
        </w:rPr>
        <w:t>进行评审</w:t>
      </w:r>
      <w:r w:rsidR="00C561B6">
        <w:rPr>
          <w:rFonts w:ascii="仿宋_GB2312" w:eastAsia="仿宋_GB2312" w:hAnsi="微软雅黑" w:cs="宋体" w:hint="eastAsia"/>
          <w:color w:val="000000" w:themeColor="text1"/>
          <w:kern w:val="0"/>
          <w:sz w:val="32"/>
          <w:szCs w:val="32"/>
        </w:rPr>
        <w:t>和</w:t>
      </w:r>
      <w:r w:rsidR="00C561B6" w:rsidRPr="00BF2627">
        <w:rPr>
          <w:rFonts w:ascii="仿宋_GB2312" w:eastAsia="仿宋_GB2312" w:hAnsi="微软雅黑" w:cs="宋体" w:hint="eastAsia"/>
          <w:color w:val="000000" w:themeColor="text1"/>
          <w:kern w:val="0"/>
          <w:sz w:val="32"/>
          <w:szCs w:val="32"/>
        </w:rPr>
        <w:t>现场考察评估</w:t>
      </w:r>
      <w:r w:rsidR="00C561B6">
        <w:rPr>
          <w:rFonts w:ascii="仿宋_GB2312" w:eastAsia="仿宋_GB2312" w:hAnsi="微软雅黑" w:cs="宋体" w:hint="eastAsia"/>
          <w:color w:val="000000" w:themeColor="text1"/>
          <w:kern w:val="0"/>
          <w:sz w:val="32"/>
          <w:szCs w:val="32"/>
        </w:rPr>
        <w:t>，</w:t>
      </w:r>
      <w:r w:rsidRPr="00BF2627">
        <w:rPr>
          <w:rFonts w:ascii="仿宋_GB2312" w:eastAsia="仿宋_GB2312" w:hAnsi="微软雅黑" w:cs="宋体" w:hint="eastAsia"/>
          <w:color w:val="000000" w:themeColor="text1"/>
          <w:kern w:val="0"/>
          <w:sz w:val="32"/>
          <w:szCs w:val="32"/>
        </w:rPr>
        <w:t>根据评分细则对符合条件的</w:t>
      </w:r>
      <w:r w:rsidR="00481F24">
        <w:rPr>
          <w:rFonts w:ascii="仿宋_GB2312" w:eastAsia="仿宋_GB2312" w:hAnsi="微软雅黑" w:cs="宋体" w:hint="eastAsia"/>
          <w:color w:val="000000" w:themeColor="text1"/>
          <w:kern w:val="0"/>
          <w:sz w:val="32"/>
          <w:szCs w:val="32"/>
        </w:rPr>
        <w:t>服务主体</w:t>
      </w:r>
      <w:r w:rsidRPr="00BF2627">
        <w:rPr>
          <w:rFonts w:ascii="仿宋_GB2312" w:eastAsia="仿宋_GB2312" w:hAnsi="微软雅黑" w:cs="宋体" w:hint="eastAsia"/>
          <w:color w:val="000000" w:themeColor="text1"/>
          <w:kern w:val="0"/>
          <w:sz w:val="32"/>
          <w:szCs w:val="32"/>
        </w:rPr>
        <w:t>评分，</w:t>
      </w:r>
      <w:r w:rsidR="00FB2E18">
        <w:rPr>
          <w:rFonts w:ascii="仿宋_GB2312" w:eastAsia="仿宋_GB2312" w:hAnsi="微软雅黑" w:cs="宋体" w:hint="eastAsia"/>
          <w:color w:val="000000" w:themeColor="text1"/>
          <w:kern w:val="0"/>
          <w:sz w:val="32"/>
          <w:szCs w:val="32"/>
        </w:rPr>
        <w:t>评审出</w:t>
      </w:r>
      <w:r w:rsidR="00493A5C">
        <w:rPr>
          <w:rFonts w:ascii="仿宋_GB2312" w:eastAsia="仿宋_GB2312" w:hAnsi="微软雅黑" w:cs="宋体" w:hint="eastAsia"/>
          <w:color w:val="000000" w:themeColor="text1"/>
          <w:kern w:val="0"/>
          <w:sz w:val="32"/>
          <w:szCs w:val="32"/>
        </w:rPr>
        <w:t>达标的</w:t>
      </w:r>
      <w:r w:rsidR="00481F24">
        <w:rPr>
          <w:rFonts w:ascii="仿宋_GB2312" w:eastAsia="仿宋_GB2312" w:hAnsi="微软雅黑" w:cs="宋体" w:hint="eastAsia"/>
          <w:color w:val="000000" w:themeColor="text1"/>
          <w:kern w:val="0"/>
          <w:sz w:val="32"/>
          <w:szCs w:val="32"/>
        </w:rPr>
        <w:t>服务主体</w:t>
      </w:r>
      <w:r w:rsidR="000974B5" w:rsidRPr="000974B5">
        <w:rPr>
          <w:rFonts w:ascii="仿宋_GB2312" w:eastAsia="仿宋_GB2312" w:hAnsi="微软雅黑" w:cs="宋体" w:hint="eastAsia"/>
          <w:color w:val="000000" w:themeColor="text1"/>
          <w:kern w:val="0"/>
          <w:sz w:val="32"/>
          <w:szCs w:val="32"/>
        </w:rPr>
        <w:t>,</w:t>
      </w:r>
      <w:r w:rsidR="00B4003B">
        <w:rPr>
          <w:rFonts w:ascii="仿宋_GB2312" w:eastAsia="仿宋_GB2312" w:hAnsi="微软雅黑" w:cs="宋体" w:hint="eastAsia"/>
          <w:color w:val="000000" w:themeColor="text1"/>
          <w:kern w:val="0"/>
          <w:sz w:val="32"/>
          <w:szCs w:val="32"/>
        </w:rPr>
        <w:t>报</w:t>
      </w:r>
      <w:r w:rsidR="00C561B6">
        <w:rPr>
          <w:rFonts w:ascii="仿宋_GB2312" w:eastAsia="仿宋_GB2312" w:hAnsi="微软雅黑" w:cs="宋体" w:hint="eastAsia"/>
          <w:color w:val="000000" w:themeColor="text1"/>
          <w:kern w:val="0"/>
          <w:sz w:val="32"/>
          <w:szCs w:val="32"/>
        </w:rPr>
        <w:t>廉江市农业农村局领导班子</w:t>
      </w:r>
      <w:r w:rsidR="00FE55F7">
        <w:rPr>
          <w:rFonts w:ascii="仿宋_GB2312" w:eastAsia="仿宋_GB2312" w:hAnsi="微软雅黑" w:cs="宋体" w:hint="eastAsia"/>
          <w:color w:val="000000" w:themeColor="text1"/>
          <w:kern w:val="0"/>
          <w:sz w:val="32"/>
          <w:szCs w:val="32"/>
        </w:rPr>
        <w:t>会议</w:t>
      </w:r>
      <w:r w:rsidR="00C561B6">
        <w:rPr>
          <w:rFonts w:ascii="仿宋_GB2312" w:eastAsia="仿宋_GB2312" w:hAnsi="微软雅黑" w:cs="宋体" w:hint="eastAsia"/>
          <w:color w:val="000000" w:themeColor="text1"/>
          <w:kern w:val="0"/>
          <w:sz w:val="32"/>
          <w:szCs w:val="32"/>
        </w:rPr>
        <w:t>审议</w:t>
      </w:r>
      <w:r w:rsidR="00FE55F7">
        <w:rPr>
          <w:rFonts w:ascii="仿宋_GB2312" w:eastAsia="仿宋_GB2312" w:hAnsi="微软雅黑" w:cs="宋体" w:hint="eastAsia"/>
          <w:color w:val="000000" w:themeColor="text1"/>
          <w:kern w:val="0"/>
          <w:sz w:val="32"/>
          <w:szCs w:val="32"/>
        </w:rPr>
        <w:t>通过</w:t>
      </w:r>
      <w:r w:rsidR="00C561B6">
        <w:rPr>
          <w:rFonts w:ascii="仿宋_GB2312" w:eastAsia="仿宋_GB2312" w:hAnsi="微软雅黑" w:cs="宋体" w:hint="eastAsia"/>
          <w:color w:val="000000" w:themeColor="text1"/>
          <w:kern w:val="0"/>
          <w:sz w:val="32"/>
          <w:szCs w:val="32"/>
        </w:rPr>
        <w:t>后</w:t>
      </w:r>
      <w:r w:rsidR="00FE55F7">
        <w:rPr>
          <w:rFonts w:ascii="仿宋_GB2312" w:eastAsia="仿宋_GB2312" w:hAnsi="微软雅黑" w:cs="宋体" w:hint="eastAsia"/>
          <w:color w:val="000000" w:themeColor="text1"/>
          <w:kern w:val="0"/>
          <w:sz w:val="32"/>
          <w:szCs w:val="32"/>
        </w:rPr>
        <w:t>,</w:t>
      </w:r>
      <w:r w:rsidR="00C561B6">
        <w:rPr>
          <w:rFonts w:ascii="仿宋_GB2312" w:eastAsia="仿宋_GB2312" w:hAnsi="微软雅黑" w:cs="宋体" w:hint="eastAsia"/>
          <w:color w:val="000000" w:themeColor="text1"/>
          <w:kern w:val="0"/>
          <w:sz w:val="32"/>
          <w:szCs w:val="32"/>
        </w:rPr>
        <w:t>确定为</w:t>
      </w:r>
      <w:r w:rsidR="00C561B6" w:rsidRPr="00BF2627">
        <w:rPr>
          <w:rFonts w:ascii="仿宋_GB2312" w:eastAsia="仿宋_GB2312" w:hAnsi="微软雅黑" w:cs="宋体" w:hint="eastAsia"/>
          <w:color w:val="000000" w:themeColor="text1"/>
          <w:kern w:val="0"/>
          <w:sz w:val="32"/>
          <w:szCs w:val="32"/>
        </w:rPr>
        <w:t>廉江市农民合作社服务中心的</w:t>
      </w:r>
      <w:r w:rsidR="00C561B6">
        <w:rPr>
          <w:rFonts w:ascii="仿宋_GB2312" w:eastAsia="仿宋_GB2312" w:hAnsi="微软雅黑" w:cs="宋体" w:hint="eastAsia"/>
          <w:color w:val="000000" w:themeColor="text1"/>
          <w:kern w:val="0"/>
          <w:sz w:val="32"/>
          <w:szCs w:val="32"/>
        </w:rPr>
        <w:t>服务</w:t>
      </w:r>
      <w:r w:rsidR="00C561B6" w:rsidRPr="00BF2627">
        <w:rPr>
          <w:rFonts w:ascii="仿宋_GB2312" w:eastAsia="仿宋_GB2312" w:hAnsi="微软雅黑" w:cs="宋体" w:hint="eastAsia"/>
          <w:color w:val="000000" w:themeColor="text1"/>
          <w:kern w:val="0"/>
          <w:sz w:val="32"/>
          <w:szCs w:val="32"/>
        </w:rPr>
        <w:t>主体</w:t>
      </w:r>
      <w:r w:rsidRPr="00BF2627">
        <w:rPr>
          <w:rFonts w:ascii="仿宋_GB2312" w:eastAsia="仿宋_GB2312" w:hAnsi="微软雅黑" w:cs="宋体" w:hint="eastAsia"/>
          <w:color w:val="000000" w:themeColor="text1"/>
          <w:kern w:val="0"/>
          <w:sz w:val="32"/>
          <w:szCs w:val="32"/>
        </w:rPr>
        <w:t>。</w:t>
      </w:r>
    </w:p>
    <w:p w:rsidR="00ED6E06" w:rsidRPr="00BF2627" w:rsidRDefault="00ED6E06" w:rsidP="003165BF">
      <w:pPr>
        <w:shd w:val="clear" w:color="auto" w:fill="FFFFFF"/>
        <w:overflowPunct w:val="0"/>
        <w:adjustRightInd w:val="0"/>
        <w:snapToGrid w:val="0"/>
        <w:spacing w:line="560" w:lineRule="exact"/>
        <w:rPr>
          <w:rFonts w:ascii="仿宋_GB2312" w:eastAsia="仿宋_GB2312" w:hAnsi="微软雅黑" w:cs="宋体"/>
          <w:color w:val="000000" w:themeColor="text1"/>
          <w:kern w:val="0"/>
          <w:sz w:val="32"/>
          <w:szCs w:val="32"/>
        </w:rPr>
      </w:pPr>
      <w:r w:rsidRPr="00BF2627">
        <w:rPr>
          <w:rFonts w:ascii="仿宋_GB2312" w:eastAsia="仿宋_GB2312" w:hAnsi="微软雅黑" w:cs="宋体" w:hint="eastAsia"/>
          <w:color w:val="000000" w:themeColor="text1"/>
          <w:kern w:val="0"/>
          <w:sz w:val="32"/>
          <w:szCs w:val="32"/>
        </w:rPr>
        <w:t xml:space="preserve">　　（</w:t>
      </w:r>
      <w:r w:rsidR="00C561B6">
        <w:rPr>
          <w:rFonts w:ascii="仿宋_GB2312" w:eastAsia="仿宋_GB2312" w:hAnsi="微软雅黑" w:cs="宋体" w:hint="eastAsia"/>
          <w:color w:val="000000" w:themeColor="text1"/>
          <w:kern w:val="0"/>
          <w:sz w:val="32"/>
          <w:szCs w:val="32"/>
        </w:rPr>
        <w:t>三</w:t>
      </w:r>
      <w:r w:rsidRPr="00BF2627">
        <w:rPr>
          <w:rFonts w:ascii="仿宋_GB2312" w:eastAsia="仿宋_GB2312" w:hAnsi="微软雅黑" w:cs="宋体" w:hint="eastAsia"/>
          <w:color w:val="000000" w:themeColor="text1"/>
          <w:kern w:val="0"/>
          <w:sz w:val="32"/>
          <w:szCs w:val="32"/>
        </w:rPr>
        <w:t>）公示。</w:t>
      </w:r>
      <w:r w:rsidR="00BB2042" w:rsidRPr="00BB2042">
        <w:rPr>
          <w:rFonts w:ascii="仿宋_GB2312" w:eastAsia="仿宋_GB2312" w:hAnsi="微软雅黑" w:cs="宋体" w:hint="eastAsia"/>
          <w:color w:val="000000" w:themeColor="text1"/>
          <w:kern w:val="0"/>
          <w:sz w:val="32"/>
          <w:szCs w:val="32"/>
        </w:rPr>
        <w:t>遴选</w:t>
      </w:r>
      <w:r w:rsidRPr="00BF2627">
        <w:rPr>
          <w:rFonts w:ascii="仿宋_GB2312" w:eastAsia="仿宋_GB2312" w:hAnsi="微软雅黑" w:cs="宋体" w:hint="eastAsia"/>
          <w:color w:val="000000" w:themeColor="text1"/>
          <w:kern w:val="0"/>
          <w:sz w:val="32"/>
          <w:szCs w:val="32"/>
        </w:rPr>
        <w:t>结果将在</w:t>
      </w:r>
      <w:r w:rsidR="00D21F66" w:rsidRPr="00BF2627">
        <w:rPr>
          <w:rFonts w:ascii="仿宋_GB2312" w:eastAsia="仿宋_GB2312" w:hAnsi="微软雅黑" w:cs="宋体" w:hint="eastAsia"/>
          <w:color w:val="000000" w:themeColor="text1"/>
          <w:kern w:val="0"/>
          <w:sz w:val="32"/>
          <w:szCs w:val="32"/>
        </w:rPr>
        <w:t>廉江</w:t>
      </w:r>
      <w:r w:rsidRPr="00BF2627">
        <w:rPr>
          <w:rFonts w:ascii="仿宋_GB2312" w:eastAsia="仿宋_GB2312" w:hAnsi="微软雅黑" w:cs="宋体" w:hint="eastAsia"/>
          <w:color w:val="000000" w:themeColor="text1"/>
          <w:kern w:val="0"/>
          <w:sz w:val="32"/>
          <w:szCs w:val="32"/>
        </w:rPr>
        <w:t>市</w:t>
      </w:r>
      <w:r w:rsidR="00D21F66" w:rsidRPr="00BF2627">
        <w:rPr>
          <w:rFonts w:ascii="仿宋_GB2312" w:eastAsia="仿宋_GB2312" w:hAnsi="微软雅黑" w:cs="宋体" w:hint="eastAsia"/>
          <w:color w:val="000000" w:themeColor="text1"/>
          <w:kern w:val="0"/>
          <w:sz w:val="32"/>
          <w:szCs w:val="32"/>
        </w:rPr>
        <w:t>农业农村局门户</w:t>
      </w:r>
      <w:r w:rsidRPr="00BF2627">
        <w:rPr>
          <w:rFonts w:ascii="仿宋_GB2312" w:eastAsia="仿宋_GB2312" w:hAnsi="微软雅黑" w:cs="宋体" w:hint="eastAsia"/>
          <w:color w:val="000000" w:themeColor="text1"/>
          <w:kern w:val="0"/>
          <w:sz w:val="32"/>
          <w:szCs w:val="32"/>
        </w:rPr>
        <w:t>网</w:t>
      </w:r>
      <w:r w:rsidR="00D21F66" w:rsidRPr="00BF2627">
        <w:rPr>
          <w:rFonts w:ascii="仿宋_GB2312" w:eastAsia="仿宋_GB2312" w:hAnsi="微软雅黑" w:cs="宋体" w:hint="eastAsia"/>
          <w:color w:val="000000" w:themeColor="text1"/>
          <w:kern w:val="0"/>
          <w:sz w:val="32"/>
          <w:szCs w:val="32"/>
        </w:rPr>
        <w:t>站</w:t>
      </w:r>
      <w:r w:rsidRPr="00BF2627">
        <w:rPr>
          <w:rFonts w:ascii="仿宋_GB2312" w:eastAsia="仿宋_GB2312" w:hAnsi="微软雅黑" w:cs="宋体" w:hint="eastAsia"/>
          <w:color w:val="000000" w:themeColor="text1"/>
          <w:kern w:val="0"/>
          <w:sz w:val="32"/>
          <w:szCs w:val="32"/>
        </w:rPr>
        <w:t>进行公示，公示无异议后，将其认定为</w:t>
      </w:r>
      <w:r w:rsidR="001A22BB" w:rsidRPr="00BF2627">
        <w:rPr>
          <w:rFonts w:ascii="仿宋_GB2312" w:eastAsia="仿宋_GB2312" w:hAnsi="微软雅黑" w:cs="宋体" w:hint="eastAsia"/>
          <w:color w:val="000000" w:themeColor="text1"/>
          <w:kern w:val="0"/>
          <w:sz w:val="32"/>
          <w:szCs w:val="32"/>
        </w:rPr>
        <w:t>承接</w:t>
      </w:r>
      <w:r w:rsidR="00D21F66" w:rsidRPr="00BF2627">
        <w:rPr>
          <w:rFonts w:ascii="仿宋_GB2312" w:eastAsia="仿宋_GB2312" w:hAnsi="微软雅黑" w:cs="宋体" w:hint="eastAsia"/>
          <w:color w:val="000000" w:themeColor="text1"/>
          <w:kern w:val="0"/>
          <w:sz w:val="32"/>
          <w:szCs w:val="32"/>
        </w:rPr>
        <w:t>廉江</w:t>
      </w:r>
      <w:r w:rsidRPr="00BF2627">
        <w:rPr>
          <w:rFonts w:ascii="仿宋_GB2312" w:eastAsia="仿宋_GB2312" w:hAnsi="微软雅黑" w:cs="宋体" w:hint="eastAsia"/>
          <w:color w:val="000000" w:themeColor="text1"/>
          <w:kern w:val="0"/>
          <w:sz w:val="32"/>
          <w:szCs w:val="32"/>
        </w:rPr>
        <w:t>市农民合作社服务中心</w:t>
      </w:r>
      <w:r w:rsidR="00D21F66" w:rsidRPr="00BF2627">
        <w:rPr>
          <w:rFonts w:ascii="仿宋_GB2312" w:eastAsia="仿宋_GB2312" w:hAnsi="微软雅黑" w:cs="宋体" w:hint="eastAsia"/>
          <w:color w:val="000000" w:themeColor="text1"/>
          <w:kern w:val="0"/>
          <w:sz w:val="32"/>
          <w:szCs w:val="32"/>
        </w:rPr>
        <w:t>的</w:t>
      </w:r>
      <w:r w:rsidR="001A22BB">
        <w:rPr>
          <w:rFonts w:ascii="仿宋_GB2312" w:eastAsia="仿宋_GB2312" w:hAnsi="微软雅黑" w:cs="宋体" w:hint="eastAsia"/>
          <w:color w:val="000000" w:themeColor="text1"/>
          <w:kern w:val="0"/>
          <w:sz w:val="32"/>
          <w:szCs w:val="32"/>
        </w:rPr>
        <w:t>服务</w:t>
      </w:r>
      <w:r w:rsidR="00D21F66" w:rsidRPr="00BF2627">
        <w:rPr>
          <w:rFonts w:ascii="仿宋_GB2312" w:eastAsia="仿宋_GB2312" w:hAnsi="微软雅黑" w:cs="宋体" w:hint="eastAsia"/>
          <w:color w:val="000000" w:themeColor="text1"/>
          <w:kern w:val="0"/>
          <w:sz w:val="32"/>
          <w:szCs w:val="32"/>
        </w:rPr>
        <w:t>主体</w:t>
      </w:r>
      <w:r w:rsidRPr="00BF2627">
        <w:rPr>
          <w:rFonts w:ascii="仿宋_GB2312" w:eastAsia="仿宋_GB2312" w:hAnsi="微软雅黑" w:cs="宋体" w:hint="eastAsia"/>
          <w:color w:val="000000" w:themeColor="text1"/>
          <w:kern w:val="0"/>
          <w:sz w:val="32"/>
          <w:szCs w:val="32"/>
        </w:rPr>
        <w:t>。</w:t>
      </w:r>
    </w:p>
    <w:p w:rsidR="006C19CC" w:rsidRPr="0035114D" w:rsidRDefault="00ED6E06" w:rsidP="006C19CC">
      <w:pPr>
        <w:shd w:val="clear" w:color="auto" w:fill="FFFFFF"/>
        <w:overflowPunct w:val="0"/>
        <w:adjustRightInd w:val="0"/>
        <w:snapToGrid w:val="0"/>
        <w:spacing w:line="560" w:lineRule="exact"/>
        <w:ind w:firstLine="645"/>
        <w:rPr>
          <w:rFonts w:ascii="仿宋_GB2312" w:eastAsia="仿宋_GB2312" w:hAnsi="微软雅黑" w:cs="宋体"/>
          <w:color w:val="FF0000"/>
          <w:kern w:val="0"/>
          <w:sz w:val="32"/>
          <w:szCs w:val="32"/>
        </w:rPr>
      </w:pPr>
      <w:r w:rsidRPr="00BF2627">
        <w:rPr>
          <w:rFonts w:ascii="仿宋_GB2312" w:eastAsia="仿宋_GB2312" w:hAnsi="微软雅黑" w:cs="宋体" w:hint="eastAsia"/>
          <w:color w:val="000000" w:themeColor="text1"/>
          <w:kern w:val="0"/>
          <w:sz w:val="32"/>
          <w:szCs w:val="32"/>
        </w:rPr>
        <w:t>（</w:t>
      </w:r>
      <w:r w:rsidR="001F2ACE">
        <w:rPr>
          <w:rFonts w:ascii="仿宋_GB2312" w:eastAsia="仿宋_GB2312" w:hAnsi="微软雅黑" w:cs="宋体" w:hint="eastAsia"/>
          <w:color w:val="000000" w:themeColor="text1"/>
          <w:kern w:val="0"/>
          <w:sz w:val="32"/>
          <w:szCs w:val="32"/>
        </w:rPr>
        <w:t>四</w:t>
      </w:r>
      <w:r w:rsidRPr="00BF2627">
        <w:rPr>
          <w:rFonts w:ascii="仿宋_GB2312" w:eastAsia="仿宋_GB2312" w:hAnsi="微软雅黑" w:cs="宋体" w:hint="eastAsia"/>
          <w:color w:val="000000" w:themeColor="text1"/>
          <w:kern w:val="0"/>
          <w:sz w:val="32"/>
          <w:szCs w:val="32"/>
        </w:rPr>
        <w:t>）签订合同。承接</w:t>
      </w:r>
      <w:r w:rsidR="001A22BB">
        <w:rPr>
          <w:rFonts w:ascii="仿宋_GB2312" w:eastAsia="仿宋_GB2312" w:hAnsi="微软雅黑" w:cs="宋体" w:hint="eastAsia"/>
          <w:color w:val="000000" w:themeColor="text1"/>
          <w:kern w:val="0"/>
          <w:sz w:val="32"/>
          <w:szCs w:val="32"/>
        </w:rPr>
        <w:t>项目</w:t>
      </w:r>
      <w:r w:rsidRPr="00BF2627">
        <w:rPr>
          <w:rFonts w:ascii="仿宋_GB2312" w:eastAsia="仿宋_GB2312" w:hAnsi="微软雅黑" w:cs="宋体" w:hint="eastAsia"/>
          <w:color w:val="000000" w:themeColor="text1"/>
          <w:kern w:val="0"/>
          <w:sz w:val="32"/>
          <w:szCs w:val="32"/>
        </w:rPr>
        <w:t>主体与市农业农村局签订购买服务（项目委托）合同。本次服务期限为一年，今后根据服务完成情况确定是否续签。</w:t>
      </w:r>
    </w:p>
    <w:p w:rsidR="00361CAA" w:rsidRPr="00BF2627" w:rsidRDefault="00361CAA" w:rsidP="006C19CC">
      <w:pPr>
        <w:shd w:val="clear" w:color="auto" w:fill="FFFFFF"/>
        <w:overflowPunct w:val="0"/>
        <w:adjustRightInd w:val="0"/>
        <w:snapToGrid w:val="0"/>
        <w:spacing w:line="560" w:lineRule="exact"/>
        <w:ind w:firstLine="645"/>
        <w:rPr>
          <w:rFonts w:ascii="仿宋_GB2312" w:eastAsia="仿宋_GB2312" w:hAnsi="微软雅黑" w:cs="宋体"/>
          <w:color w:val="000000" w:themeColor="text1"/>
          <w:kern w:val="0"/>
          <w:sz w:val="32"/>
          <w:szCs w:val="32"/>
        </w:rPr>
      </w:pPr>
    </w:p>
    <w:p w:rsidR="00152C13" w:rsidRPr="002B26A0" w:rsidRDefault="00ED6E06" w:rsidP="003165BF">
      <w:pPr>
        <w:shd w:val="clear" w:color="auto" w:fill="FFFFFF"/>
        <w:overflowPunct w:val="0"/>
        <w:adjustRightInd w:val="0"/>
        <w:snapToGrid w:val="0"/>
        <w:spacing w:line="560" w:lineRule="exact"/>
        <w:rPr>
          <w:rFonts w:ascii="仿宋_GB2312" w:eastAsia="仿宋_GB2312" w:hAnsi="微软雅黑" w:cs="宋体"/>
          <w:color w:val="000000" w:themeColor="text1"/>
          <w:kern w:val="0"/>
          <w:sz w:val="32"/>
          <w:szCs w:val="32"/>
        </w:rPr>
      </w:pPr>
      <w:r w:rsidRPr="00BF2627">
        <w:rPr>
          <w:rFonts w:ascii="仿宋_GB2312" w:eastAsia="仿宋_GB2312" w:hAnsi="微软雅黑" w:cs="宋体" w:hint="eastAsia"/>
          <w:color w:val="000000" w:themeColor="text1"/>
          <w:kern w:val="0"/>
          <w:sz w:val="32"/>
          <w:szCs w:val="32"/>
        </w:rPr>
        <w:t xml:space="preserve">　　</w:t>
      </w:r>
      <w:hyperlink r:id="rId6" w:tgtFrame="_blank" w:history="1">
        <w:r w:rsidRPr="002B26A0">
          <w:rPr>
            <w:rFonts w:ascii="仿宋_GB2312" w:eastAsia="仿宋_GB2312" w:hAnsi="微软雅黑" w:cs="宋体" w:hint="eastAsia"/>
            <w:color w:val="000000" w:themeColor="text1"/>
            <w:kern w:val="0"/>
            <w:sz w:val="32"/>
            <w:szCs w:val="32"/>
          </w:rPr>
          <w:t>附件：</w:t>
        </w:r>
      </w:hyperlink>
      <w:r w:rsidR="00C54A2B" w:rsidRPr="002B26A0">
        <w:rPr>
          <w:rFonts w:ascii="仿宋_GB2312" w:eastAsia="仿宋_GB2312" w:hAnsi="微软雅黑" w:cs="宋体" w:hint="eastAsia"/>
          <w:color w:val="000000" w:themeColor="text1"/>
          <w:kern w:val="0"/>
          <w:sz w:val="32"/>
          <w:szCs w:val="32"/>
        </w:rPr>
        <w:t>廉江市农民合作社服务中心申报表</w:t>
      </w:r>
    </w:p>
    <w:sectPr w:rsidR="00152C13" w:rsidRPr="002B26A0" w:rsidSect="003165BF">
      <w:footerReference w:type="default" r:id="rId7"/>
      <w:pgSz w:w="11906" w:h="16838"/>
      <w:pgMar w:top="1440" w:right="1800" w:bottom="1440" w:left="1800" w:header="79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467" w:rsidRDefault="000C6467" w:rsidP="00050093">
      <w:r>
        <w:separator/>
      </w:r>
    </w:p>
  </w:endnote>
  <w:endnote w:type="continuationSeparator" w:id="1">
    <w:p w:rsidR="000C6467" w:rsidRDefault="000C6467" w:rsidP="000500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1463"/>
      <w:docPartObj>
        <w:docPartGallery w:val="Page Numbers (Bottom of Page)"/>
        <w:docPartUnique/>
      </w:docPartObj>
    </w:sdtPr>
    <w:sdtContent>
      <w:p w:rsidR="00C436B4" w:rsidRDefault="0070365F" w:rsidP="003165BF">
        <w:pPr>
          <w:pStyle w:val="a4"/>
          <w:overflowPunct w:val="0"/>
          <w:jc w:val="center"/>
        </w:pPr>
        <w:fldSimple w:instr=" PAGE   \* MERGEFORMAT ">
          <w:r w:rsidR="0097468F" w:rsidRPr="0097468F">
            <w:rPr>
              <w:noProof/>
              <w:lang w:val="zh-CN"/>
            </w:rPr>
            <w:t>7</w:t>
          </w:r>
        </w:fldSimple>
      </w:p>
    </w:sdtContent>
  </w:sdt>
  <w:p w:rsidR="00C436B4" w:rsidRDefault="00C436B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467" w:rsidRDefault="000C6467" w:rsidP="00050093">
      <w:r>
        <w:separator/>
      </w:r>
    </w:p>
  </w:footnote>
  <w:footnote w:type="continuationSeparator" w:id="1">
    <w:p w:rsidR="000C6467" w:rsidRDefault="000C6467" w:rsidP="000500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6E06"/>
    <w:rsid w:val="000210AB"/>
    <w:rsid w:val="000235A8"/>
    <w:rsid w:val="0002530E"/>
    <w:rsid w:val="00045A01"/>
    <w:rsid w:val="00050093"/>
    <w:rsid w:val="000633A5"/>
    <w:rsid w:val="00065FE7"/>
    <w:rsid w:val="00070746"/>
    <w:rsid w:val="00075C37"/>
    <w:rsid w:val="00084E03"/>
    <w:rsid w:val="000974B5"/>
    <w:rsid w:val="00097A2F"/>
    <w:rsid w:val="000A5ADA"/>
    <w:rsid w:val="000A654A"/>
    <w:rsid w:val="000B0CDB"/>
    <w:rsid w:val="000B2352"/>
    <w:rsid w:val="000B6ACF"/>
    <w:rsid w:val="000C6467"/>
    <w:rsid w:val="000C65AD"/>
    <w:rsid w:val="000D0B05"/>
    <w:rsid w:val="000E1551"/>
    <w:rsid w:val="000E51B8"/>
    <w:rsid w:val="00102155"/>
    <w:rsid w:val="001054B2"/>
    <w:rsid w:val="00113281"/>
    <w:rsid w:val="0011672D"/>
    <w:rsid w:val="0013092F"/>
    <w:rsid w:val="00130D54"/>
    <w:rsid w:val="00152C13"/>
    <w:rsid w:val="00174A3D"/>
    <w:rsid w:val="00176096"/>
    <w:rsid w:val="001A22BB"/>
    <w:rsid w:val="001A3329"/>
    <w:rsid w:val="001D1ADA"/>
    <w:rsid w:val="001D49A6"/>
    <w:rsid w:val="001E54C6"/>
    <w:rsid w:val="001F2ACE"/>
    <w:rsid w:val="001F47B2"/>
    <w:rsid w:val="001F78F2"/>
    <w:rsid w:val="00206484"/>
    <w:rsid w:val="00214F3E"/>
    <w:rsid w:val="00234543"/>
    <w:rsid w:val="00234F82"/>
    <w:rsid w:val="002702E1"/>
    <w:rsid w:val="002A1F4B"/>
    <w:rsid w:val="002A68EC"/>
    <w:rsid w:val="002A7399"/>
    <w:rsid w:val="002A7887"/>
    <w:rsid w:val="002B26A0"/>
    <w:rsid w:val="002C5F90"/>
    <w:rsid w:val="002C7ECA"/>
    <w:rsid w:val="002D6985"/>
    <w:rsid w:val="002D7356"/>
    <w:rsid w:val="002E111D"/>
    <w:rsid w:val="002F1F0B"/>
    <w:rsid w:val="002F5A05"/>
    <w:rsid w:val="00310E3C"/>
    <w:rsid w:val="003120FD"/>
    <w:rsid w:val="003165BF"/>
    <w:rsid w:val="00350035"/>
    <w:rsid w:val="00350221"/>
    <w:rsid w:val="003509E2"/>
    <w:rsid w:val="0035114D"/>
    <w:rsid w:val="003529DC"/>
    <w:rsid w:val="00361CAA"/>
    <w:rsid w:val="0036204B"/>
    <w:rsid w:val="00363A54"/>
    <w:rsid w:val="0036704C"/>
    <w:rsid w:val="003912ED"/>
    <w:rsid w:val="003A0B27"/>
    <w:rsid w:val="003D09B1"/>
    <w:rsid w:val="003E08B4"/>
    <w:rsid w:val="003F74FE"/>
    <w:rsid w:val="004057FC"/>
    <w:rsid w:val="00413A10"/>
    <w:rsid w:val="0043303B"/>
    <w:rsid w:val="00433C0C"/>
    <w:rsid w:val="00435C7E"/>
    <w:rsid w:val="00442A0F"/>
    <w:rsid w:val="00454511"/>
    <w:rsid w:val="0045544B"/>
    <w:rsid w:val="00456D0B"/>
    <w:rsid w:val="00461EF0"/>
    <w:rsid w:val="00465E62"/>
    <w:rsid w:val="00472690"/>
    <w:rsid w:val="00472D85"/>
    <w:rsid w:val="00480C32"/>
    <w:rsid w:val="00481F24"/>
    <w:rsid w:val="00490B38"/>
    <w:rsid w:val="00493A5C"/>
    <w:rsid w:val="004A111D"/>
    <w:rsid w:val="004A2878"/>
    <w:rsid w:val="004B14A6"/>
    <w:rsid w:val="004B46F7"/>
    <w:rsid w:val="004C2D54"/>
    <w:rsid w:val="004C35C6"/>
    <w:rsid w:val="004D31C9"/>
    <w:rsid w:val="004D5C55"/>
    <w:rsid w:val="004D7258"/>
    <w:rsid w:val="004E16CC"/>
    <w:rsid w:val="004E1E38"/>
    <w:rsid w:val="004E5AFF"/>
    <w:rsid w:val="00501EBD"/>
    <w:rsid w:val="00505859"/>
    <w:rsid w:val="00514B34"/>
    <w:rsid w:val="00516F29"/>
    <w:rsid w:val="00524D7C"/>
    <w:rsid w:val="005427E6"/>
    <w:rsid w:val="00552448"/>
    <w:rsid w:val="00556A9C"/>
    <w:rsid w:val="00561ACB"/>
    <w:rsid w:val="00564615"/>
    <w:rsid w:val="00586DA6"/>
    <w:rsid w:val="005934C6"/>
    <w:rsid w:val="005A1BA6"/>
    <w:rsid w:val="005C5724"/>
    <w:rsid w:val="005C65AF"/>
    <w:rsid w:val="005D3F5A"/>
    <w:rsid w:val="00606458"/>
    <w:rsid w:val="0062237C"/>
    <w:rsid w:val="006343CE"/>
    <w:rsid w:val="00652213"/>
    <w:rsid w:val="00684D97"/>
    <w:rsid w:val="00691541"/>
    <w:rsid w:val="006933D2"/>
    <w:rsid w:val="006B1308"/>
    <w:rsid w:val="006C0E10"/>
    <w:rsid w:val="006C19CC"/>
    <w:rsid w:val="006C4EEB"/>
    <w:rsid w:val="006D286B"/>
    <w:rsid w:val="0070365F"/>
    <w:rsid w:val="00732516"/>
    <w:rsid w:val="007442E0"/>
    <w:rsid w:val="0074510A"/>
    <w:rsid w:val="00756485"/>
    <w:rsid w:val="00763550"/>
    <w:rsid w:val="00770881"/>
    <w:rsid w:val="00777ADB"/>
    <w:rsid w:val="00790C6F"/>
    <w:rsid w:val="0079694B"/>
    <w:rsid w:val="007B1332"/>
    <w:rsid w:val="007B3693"/>
    <w:rsid w:val="007C428C"/>
    <w:rsid w:val="007C448B"/>
    <w:rsid w:val="007C4D1D"/>
    <w:rsid w:val="007E6331"/>
    <w:rsid w:val="00810CE3"/>
    <w:rsid w:val="008120DE"/>
    <w:rsid w:val="008127D6"/>
    <w:rsid w:val="00827377"/>
    <w:rsid w:val="00842B3A"/>
    <w:rsid w:val="00853FBB"/>
    <w:rsid w:val="00870459"/>
    <w:rsid w:val="00873F79"/>
    <w:rsid w:val="0088179D"/>
    <w:rsid w:val="008974D1"/>
    <w:rsid w:val="008A03E6"/>
    <w:rsid w:val="008D4644"/>
    <w:rsid w:val="008D4748"/>
    <w:rsid w:val="008D6DF7"/>
    <w:rsid w:val="008D6ECC"/>
    <w:rsid w:val="008E03B5"/>
    <w:rsid w:val="008E10FE"/>
    <w:rsid w:val="008E2C3C"/>
    <w:rsid w:val="008E7B6A"/>
    <w:rsid w:val="008F4116"/>
    <w:rsid w:val="00903F23"/>
    <w:rsid w:val="009157C3"/>
    <w:rsid w:val="00936D58"/>
    <w:rsid w:val="00950307"/>
    <w:rsid w:val="0097466E"/>
    <w:rsid w:val="0097468F"/>
    <w:rsid w:val="009A0A4C"/>
    <w:rsid w:val="009A0EBF"/>
    <w:rsid w:val="009A3558"/>
    <w:rsid w:val="009D0101"/>
    <w:rsid w:val="009D1C87"/>
    <w:rsid w:val="009E64B4"/>
    <w:rsid w:val="009F4F5B"/>
    <w:rsid w:val="00A00F21"/>
    <w:rsid w:val="00A02A5F"/>
    <w:rsid w:val="00A11919"/>
    <w:rsid w:val="00A13699"/>
    <w:rsid w:val="00A139B8"/>
    <w:rsid w:val="00A14ADE"/>
    <w:rsid w:val="00A21A9C"/>
    <w:rsid w:val="00A34517"/>
    <w:rsid w:val="00A76792"/>
    <w:rsid w:val="00A8023D"/>
    <w:rsid w:val="00A85858"/>
    <w:rsid w:val="00A867B6"/>
    <w:rsid w:val="00A90FC9"/>
    <w:rsid w:val="00AB0161"/>
    <w:rsid w:val="00AB402B"/>
    <w:rsid w:val="00AF0D78"/>
    <w:rsid w:val="00AF0E35"/>
    <w:rsid w:val="00AF51EC"/>
    <w:rsid w:val="00AF5996"/>
    <w:rsid w:val="00B01A6E"/>
    <w:rsid w:val="00B14FFA"/>
    <w:rsid w:val="00B1605F"/>
    <w:rsid w:val="00B260D9"/>
    <w:rsid w:val="00B2667A"/>
    <w:rsid w:val="00B32680"/>
    <w:rsid w:val="00B4003B"/>
    <w:rsid w:val="00B72674"/>
    <w:rsid w:val="00B778CE"/>
    <w:rsid w:val="00B86208"/>
    <w:rsid w:val="00B93769"/>
    <w:rsid w:val="00B93E34"/>
    <w:rsid w:val="00BB2042"/>
    <w:rsid w:val="00BB79D5"/>
    <w:rsid w:val="00BD1716"/>
    <w:rsid w:val="00BD3427"/>
    <w:rsid w:val="00BE2635"/>
    <w:rsid w:val="00BE2652"/>
    <w:rsid w:val="00BE4C9E"/>
    <w:rsid w:val="00BE51F6"/>
    <w:rsid w:val="00BF2627"/>
    <w:rsid w:val="00C00A43"/>
    <w:rsid w:val="00C436B4"/>
    <w:rsid w:val="00C54A2B"/>
    <w:rsid w:val="00C54A6F"/>
    <w:rsid w:val="00C561B6"/>
    <w:rsid w:val="00C864FF"/>
    <w:rsid w:val="00C86805"/>
    <w:rsid w:val="00C96B77"/>
    <w:rsid w:val="00CA234A"/>
    <w:rsid w:val="00CC5BF8"/>
    <w:rsid w:val="00CF76A5"/>
    <w:rsid w:val="00D001CF"/>
    <w:rsid w:val="00D13E17"/>
    <w:rsid w:val="00D21F66"/>
    <w:rsid w:val="00D23907"/>
    <w:rsid w:val="00D3164E"/>
    <w:rsid w:val="00D32207"/>
    <w:rsid w:val="00D3443F"/>
    <w:rsid w:val="00D56FB4"/>
    <w:rsid w:val="00D57BFD"/>
    <w:rsid w:val="00D647BF"/>
    <w:rsid w:val="00D74C86"/>
    <w:rsid w:val="00D84A1B"/>
    <w:rsid w:val="00D8593D"/>
    <w:rsid w:val="00D85FF6"/>
    <w:rsid w:val="00DA69C6"/>
    <w:rsid w:val="00DB7C49"/>
    <w:rsid w:val="00DC714F"/>
    <w:rsid w:val="00DD4D92"/>
    <w:rsid w:val="00DD5EC1"/>
    <w:rsid w:val="00DE1B0E"/>
    <w:rsid w:val="00E00EFB"/>
    <w:rsid w:val="00E25229"/>
    <w:rsid w:val="00E27668"/>
    <w:rsid w:val="00E33F9F"/>
    <w:rsid w:val="00E3497C"/>
    <w:rsid w:val="00E72728"/>
    <w:rsid w:val="00E825A1"/>
    <w:rsid w:val="00E82A0B"/>
    <w:rsid w:val="00E93698"/>
    <w:rsid w:val="00EA3748"/>
    <w:rsid w:val="00EB12BD"/>
    <w:rsid w:val="00EB7553"/>
    <w:rsid w:val="00EC1499"/>
    <w:rsid w:val="00ED5F3C"/>
    <w:rsid w:val="00ED6E06"/>
    <w:rsid w:val="00ED7252"/>
    <w:rsid w:val="00EE60C3"/>
    <w:rsid w:val="00EE7E4F"/>
    <w:rsid w:val="00EF2269"/>
    <w:rsid w:val="00F34442"/>
    <w:rsid w:val="00F41EA0"/>
    <w:rsid w:val="00F42687"/>
    <w:rsid w:val="00F43009"/>
    <w:rsid w:val="00F541FC"/>
    <w:rsid w:val="00F62548"/>
    <w:rsid w:val="00F62AF8"/>
    <w:rsid w:val="00F709C8"/>
    <w:rsid w:val="00F7260D"/>
    <w:rsid w:val="00F72B37"/>
    <w:rsid w:val="00F77DD2"/>
    <w:rsid w:val="00F8299F"/>
    <w:rsid w:val="00F83268"/>
    <w:rsid w:val="00F86620"/>
    <w:rsid w:val="00F91A95"/>
    <w:rsid w:val="00F9438A"/>
    <w:rsid w:val="00FA069F"/>
    <w:rsid w:val="00FA6112"/>
    <w:rsid w:val="00FB2E18"/>
    <w:rsid w:val="00FB4E43"/>
    <w:rsid w:val="00FB7209"/>
    <w:rsid w:val="00FC0345"/>
    <w:rsid w:val="00FE2191"/>
    <w:rsid w:val="00FE4C1D"/>
    <w:rsid w:val="00FE55F7"/>
    <w:rsid w:val="00FE6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E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00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0093"/>
    <w:rPr>
      <w:sz w:val="18"/>
      <w:szCs w:val="18"/>
    </w:rPr>
  </w:style>
  <w:style w:type="paragraph" w:styleId="a4">
    <w:name w:val="footer"/>
    <w:basedOn w:val="a"/>
    <w:link w:val="Char0"/>
    <w:uiPriority w:val="99"/>
    <w:unhideWhenUsed/>
    <w:rsid w:val="00050093"/>
    <w:pPr>
      <w:tabs>
        <w:tab w:val="center" w:pos="4153"/>
        <w:tab w:val="right" w:pos="8306"/>
      </w:tabs>
      <w:snapToGrid w:val="0"/>
      <w:jc w:val="left"/>
    </w:pPr>
    <w:rPr>
      <w:sz w:val="18"/>
      <w:szCs w:val="18"/>
    </w:rPr>
  </w:style>
  <w:style w:type="character" w:customStyle="1" w:styleId="Char0">
    <w:name w:val="页脚 Char"/>
    <w:basedOn w:val="a0"/>
    <w:link w:val="a4"/>
    <w:uiPriority w:val="99"/>
    <w:rsid w:val="00050093"/>
    <w:rPr>
      <w:sz w:val="18"/>
      <w:szCs w:val="18"/>
    </w:rPr>
  </w:style>
  <w:style w:type="paragraph" w:customStyle="1" w:styleId="Char2">
    <w:name w:val="Char2"/>
    <w:basedOn w:val="a"/>
    <w:rsid w:val="00BF2627"/>
    <w:pPr>
      <w:widowControl/>
      <w:adjustRightInd w:val="0"/>
      <w:snapToGrid w:val="0"/>
      <w:spacing w:before="100" w:beforeAutospacing="1" w:after="100" w:afterAutospacing="1" w:line="360" w:lineRule="auto"/>
      <w:ind w:left="360" w:firstLine="624"/>
      <w:jc w:val="left"/>
    </w:pPr>
    <w:rPr>
      <w:rFonts w:ascii="Times New Roman" w:eastAsia="仿宋_GB2312" w:hAnsi="Times New Roman" w:cs="Times New Roman"/>
      <w:sz w:val="30"/>
      <w:szCs w:val="24"/>
    </w:rPr>
  </w:style>
  <w:style w:type="table" w:styleId="a5">
    <w:name w:val="Table Grid"/>
    <w:basedOn w:val="a1"/>
    <w:uiPriority w:val="59"/>
    <w:rsid w:val="00174A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20">
    <w:name w:val="Char2"/>
    <w:basedOn w:val="a"/>
    <w:rsid w:val="00C864FF"/>
    <w:pPr>
      <w:widowControl/>
      <w:adjustRightInd w:val="0"/>
      <w:snapToGrid w:val="0"/>
      <w:spacing w:before="100" w:beforeAutospacing="1" w:after="100" w:afterAutospacing="1" w:line="360" w:lineRule="auto"/>
      <w:ind w:left="360" w:firstLine="624"/>
      <w:jc w:val="left"/>
    </w:pPr>
    <w:rPr>
      <w:rFonts w:ascii="Times New Roman" w:eastAsia="仿宋_GB2312" w:hAnsi="Times New Roman" w:cs="Times New Roman"/>
      <w:sz w:val="3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chang.gov.cn/attachment/0/75/75568/1805940.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767</TotalTime>
  <Pages>7</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2020-06-01T08:44:00Z</dcterms:created>
  <dcterms:modified xsi:type="dcterms:W3CDTF">2020-06-28T07:48:00Z</dcterms:modified>
</cp:coreProperties>
</file>