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CF34">
      <w:pPr>
        <w:keepNext w:val="0"/>
        <w:keepLines w:val="0"/>
        <w:widowControl/>
        <w:suppressLineNumbers w:val="0"/>
        <w:jc w:val="center"/>
        <w:rPr>
          <w:rFonts w:hint="default" w:ascii="Noto Sans Adlam" w:hAnsi="Noto Sans Adlam" w:eastAsia="宋体" w:cs="Noto Sans Adlam"/>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2025年湛江市全民健身活动状况调查实施方案</w:t>
      </w:r>
    </w:p>
    <w:p w14:paraId="7AF883F9">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根据《体育法》《全民健身条例》等相关规定，需定期开展全民健身活动状况调查工作。居民参加体育锻</w:t>
      </w:r>
      <w:bookmarkStart w:id="0" w:name="_GoBack"/>
      <w:bookmarkEnd w:id="0"/>
      <w:r>
        <w:rPr>
          <w:rFonts w:hint="eastAsia" w:ascii="仿宋_GB2312" w:hAnsi="仿宋_GB2312" w:eastAsia="仿宋_GB2312" w:cs="仿宋_GB2312"/>
          <w:b w:val="0"/>
          <w:bCs w:val="0"/>
          <w:color w:val="000000"/>
          <w:kern w:val="0"/>
          <w:sz w:val="32"/>
          <w:szCs w:val="32"/>
          <w:lang w:val="en-US" w:eastAsia="zh-CN" w:bidi="ar"/>
        </w:rPr>
        <w:t xml:space="preserve">炼情况是为《健康广东行动（2019-2030年）》《广东省体育强省建设实施纲要》以及文明城市测评等重点工作提供评估指标。本次湛江市全民健身活动状况调查的开展旨在及时全面了解居民参加体育锻炼的基本情况，为科学评估全民健身工作阶段性成果提供数据支持，为建立更高水平全民健身公共服务体系，实现基本公共体育服务均等化提供保障。 </w:t>
      </w:r>
    </w:p>
    <w:p w14:paraId="317D02F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一、组织机构 </w:t>
      </w:r>
    </w:p>
    <w:p w14:paraId="5B79755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成立湛江市全民健身活动状况调查工作领导小组及工作小组，湛江市文化广电旅游体育局社会文艺和群众体育科负责协调、统筹本次调查工作，湛江市国民体质测定与运动健身指导站负责协助工作组织实施。各县（市、区）体育行政部门负责组织属地开展调查工作。 </w:t>
      </w:r>
    </w:p>
    <w:p w14:paraId="59119C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kern w:val="2"/>
          <w:sz w:val="32"/>
          <w:szCs w:val="32"/>
        </w:rPr>
      </w:pPr>
      <w:r>
        <w:rPr>
          <w:rFonts w:hint="eastAsia" w:ascii="楷体" w:hAnsi="楷体" w:eastAsia="楷体" w:cs="楷体"/>
          <w:b w:val="0"/>
          <w:bCs w:val="0"/>
          <w:color w:val="000000"/>
          <w:kern w:val="0"/>
          <w:sz w:val="32"/>
          <w:szCs w:val="32"/>
          <w:lang w:val="en-US" w:eastAsia="zh-CN" w:bidi="ar"/>
        </w:rPr>
        <w:t>（一）领导小组</w:t>
      </w:r>
    </w:p>
    <w:p w14:paraId="71514A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组  长：车  洁</w:t>
      </w:r>
    </w:p>
    <w:p w14:paraId="096E77B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副组长：莫智铣</w:t>
      </w:r>
    </w:p>
    <w:p w14:paraId="0EC750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成  员：马蛟学、陈  科、王  平、各县（市、区）体育行政部门分管国民体质监测工作领导</w:t>
      </w:r>
    </w:p>
    <w:p w14:paraId="2F8B44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（二）工作小组</w:t>
      </w:r>
    </w:p>
    <w:p w14:paraId="44C848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组  长：马蛟学</w:t>
      </w:r>
    </w:p>
    <w:p w14:paraId="7581F2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kern w:val="0"/>
          <w:sz w:val="32"/>
          <w:szCs w:val="32"/>
          <w:lang w:val="en-US" w:eastAsia="zh-CN" w:bidi="ar"/>
        </w:rPr>
        <w:t>副组长：王  平、李子勤</w:t>
      </w:r>
    </w:p>
    <w:p w14:paraId="178B6B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成  员：梁启业、李炎东、黄锦辉、各县（市、区）体育行政部门相关工作负责人。</w:t>
      </w:r>
    </w:p>
    <w:p w14:paraId="10128F2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二、调查主要内容 </w:t>
      </w:r>
    </w:p>
    <w:p w14:paraId="78FB643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（一）城乡居民每周参加1次及以上体育锻炼的人数 </w:t>
      </w:r>
    </w:p>
    <w:p w14:paraId="057C6D8C">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（二）城乡居民经常参加体育锻炼的人数 </w:t>
      </w:r>
    </w:p>
    <w:p w14:paraId="24858C6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（三）城乡居民参加体育健身的组织形式 </w:t>
      </w:r>
    </w:p>
    <w:p w14:paraId="336D624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（四）城乡居民体育健身的场所与设施情况 </w:t>
      </w:r>
    </w:p>
    <w:p w14:paraId="515F48D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（五）城乡居民参加体育健身活动情况 </w:t>
      </w:r>
    </w:p>
    <w:p w14:paraId="5EFF846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（六）城乡居民参加体育健身赛事情况 </w:t>
      </w:r>
    </w:p>
    <w:p w14:paraId="39D2819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（七）城乡居民接受体育健身指导情况 </w:t>
      </w:r>
    </w:p>
    <w:p w14:paraId="2A2E781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（八）城乡居民掌握健身知识情况 </w:t>
      </w:r>
    </w:p>
    <w:p w14:paraId="19DA50BA">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（九）城乡居民健身态度情况 </w:t>
      </w:r>
    </w:p>
    <w:p w14:paraId="1C243A45">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（十）城乡居民健身习惯情况 </w:t>
      </w:r>
    </w:p>
    <w:p w14:paraId="48578AAA">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（十一）城乡居民体育消费情况 </w:t>
      </w:r>
    </w:p>
    <w:p w14:paraId="640A6EB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（十二）各县（市、区）全民健身活动开展状况及资源配置 </w:t>
      </w:r>
    </w:p>
    <w:p w14:paraId="731165A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三、抽样范围及样本量分配 </w:t>
      </w:r>
    </w:p>
    <w:p w14:paraId="4EFF58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（一）参与调查的抽样县（市、区）</w:t>
      </w:r>
    </w:p>
    <w:p w14:paraId="1D49FA15">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省国民体质监测中心根据往年全民健身活动状况调查的抽样县（市、区）情况，以及各地市不同县（市、区）的地理位置、经济发展情况等因素，按照</w:t>
      </w:r>
      <w:r>
        <w:rPr>
          <w:rFonts w:hint="eastAsia" w:ascii="仿宋_GB2312" w:hAnsi="仿宋_GB2312" w:eastAsia="仿宋_GB2312" w:cs="仿宋_GB2312"/>
          <w:b w:val="0"/>
          <w:bCs w:val="0"/>
          <w:sz w:val="32"/>
          <w:szCs w:val="32"/>
        </w:rPr>
        <w:t>随机抽样的原则从</w:t>
      </w:r>
      <w:r>
        <w:rPr>
          <w:rFonts w:hint="eastAsia" w:ascii="仿宋_GB2312" w:hAnsi="仿宋_GB2312" w:eastAsia="仿宋_GB2312" w:cs="仿宋_GB2312"/>
          <w:b w:val="0"/>
          <w:bCs w:val="0"/>
          <w:sz w:val="32"/>
          <w:szCs w:val="32"/>
          <w:lang w:eastAsia="zh-CN"/>
        </w:rPr>
        <w:t>我市</w:t>
      </w:r>
      <w:r>
        <w:rPr>
          <w:rFonts w:hint="eastAsia" w:ascii="仿宋_GB2312" w:hAnsi="仿宋_GB2312" w:eastAsia="仿宋_GB2312" w:cs="仿宋_GB2312"/>
          <w:b w:val="0"/>
          <w:bCs w:val="0"/>
          <w:sz w:val="32"/>
          <w:szCs w:val="32"/>
        </w:rPr>
        <w:t>抽取</w:t>
      </w:r>
      <w:r>
        <w:rPr>
          <w:rFonts w:hint="eastAsia" w:ascii="仿宋_GB2312" w:hAnsi="仿宋_GB2312" w:eastAsia="仿宋_GB2312" w:cs="仿宋_GB2312"/>
          <w:b w:val="0"/>
          <w:bCs w:val="0"/>
          <w:kern w:val="0"/>
          <w:sz w:val="32"/>
          <w:szCs w:val="32"/>
          <w:lang w:eastAsia="zh-CN"/>
        </w:rPr>
        <w:t>霞山</w:t>
      </w:r>
      <w:r>
        <w:rPr>
          <w:rFonts w:hint="eastAsia" w:ascii="仿宋_GB2312" w:hAnsi="仿宋_GB2312" w:eastAsia="仿宋_GB2312" w:cs="仿宋_GB2312"/>
          <w:b w:val="0"/>
          <w:bCs w:val="0"/>
          <w:kern w:val="0"/>
          <w:sz w:val="32"/>
          <w:szCs w:val="32"/>
        </w:rPr>
        <w:t>区、麻章区</w:t>
      </w:r>
      <w:r>
        <w:rPr>
          <w:rFonts w:hint="eastAsia" w:ascii="仿宋_GB2312" w:hAnsi="仿宋_GB2312" w:eastAsia="仿宋_GB2312" w:cs="仿宋_GB2312"/>
          <w:b w:val="0"/>
          <w:bCs w:val="0"/>
          <w:sz w:val="32"/>
          <w:szCs w:val="32"/>
        </w:rPr>
        <w:t>作为城镇样本，</w:t>
      </w:r>
      <w:r>
        <w:rPr>
          <w:rFonts w:hint="eastAsia" w:ascii="仿宋_GB2312" w:hAnsi="仿宋_GB2312" w:eastAsia="仿宋_GB2312" w:cs="仿宋_GB2312"/>
          <w:b w:val="0"/>
          <w:bCs w:val="0"/>
          <w:kern w:val="0"/>
          <w:sz w:val="32"/>
          <w:szCs w:val="32"/>
          <w:lang w:val="en-US" w:eastAsia="zh-CN"/>
        </w:rPr>
        <w:t>廉江市、雷州市</w:t>
      </w:r>
      <w:r>
        <w:rPr>
          <w:rFonts w:hint="eastAsia" w:ascii="仿宋_GB2312" w:hAnsi="仿宋_GB2312" w:eastAsia="仿宋_GB2312" w:cs="仿宋_GB2312"/>
          <w:b w:val="0"/>
          <w:bCs w:val="0"/>
          <w:sz w:val="32"/>
          <w:szCs w:val="32"/>
        </w:rPr>
        <w:t>为农村样本。</w:t>
      </w:r>
    </w:p>
    <w:p w14:paraId="692582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（二）调查对象及样本分配 </w:t>
      </w:r>
    </w:p>
    <w:p w14:paraId="6C622EC0">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本次调查的目标总体为 2005年1月1日前（含2005年1月1日）出生的常住居民（当地居住满6个月以上）。按照性别、城乡、年龄组进行样本分配，共计24个组别，每个组别抽取80人，各县（市、区）需分别完成调查样本480人，合计完成1920人</w:t>
      </w:r>
      <w:r>
        <w:rPr>
          <w:rFonts w:hint="eastAsia" w:ascii="仿宋_GB2312" w:hAnsi="仿宋_GB2312" w:eastAsia="仿宋_GB2312" w:cs="仿宋_GB2312"/>
          <w:b w:val="0"/>
          <w:bCs w:val="0"/>
          <w:sz w:val="32"/>
          <w:szCs w:val="32"/>
          <w:lang w:eastAsia="zh-CN"/>
        </w:rPr>
        <w:t>。</w:t>
      </w:r>
    </w:p>
    <w:p w14:paraId="44C62003">
      <w:pPr>
        <w:keepNext w:val="0"/>
        <w:keepLines w:val="0"/>
        <w:pageBreakBefore w:val="0"/>
        <w:kinsoku/>
        <w:wordWrap/>
        <w:overflowPunct/>
        <w:topLinePunct w:val="0"/>
        <w:autoSpaceDN/>
        <w:bidi w:val="0"/>
        <w:adjustRightInd/>
        <w:snapToGrid/>
        <w:spacing w:line="480" w:lineRule="exact"/>
        <w:ind w:firstLine="42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湛江市抽样调查</w:t>
      </w:r>
      <w:r>
        <w:rPr>
          <w:rFonts w:hint="eastAsia" w:ascii="仿宋_GB2312" w:hAnsi="仿宋_GB2312" w:eastAsia="仿宋_GB2312" w:cs="仿宋_GB2312"/>
          <w:b w:val="0"/>
          <w:bCs w:val="0"/>
          <w:sz w:val="32"/>
          <w:szCs w:val="32"/>
        </w:rPr>
        <w:t>样本量分布表</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
        <w:gridCol w:w="1721"/>
        <w:gridCol w:w="1457"/>
        <w:gridCol w:w="1666"/>
        <w:gridCol w:w="1664"/>
        <w:gridCol w:w="1459"/>
        <w:gridCol w:w="1611"/>
      </w:tblGrid>
      <w:tr w14:paraId="3559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13" w:type="pct"/>
            <w:gridSpan w:val="2"/>
            <w:vMerge w:val="restart"/>
            <w:tcBorders>
              <w:tl2br w:val="single" w:color="auto" w:sz="4" w:space="0"/>
            </w:tcBorders>
            <w:noWrap w:val="0"/>
            <w:vAlign w:val="center"/>
          </w:tcPr>
          <w:p w14:paraId="56ADB560">
            <w:pPr>
              <w:keepNext w:val="0"/>
              <w:keepLines w:val="0"/>
              <w:pageBreakBefore w:val="0"/>
              <w:kinsoku/>
              <w:wordWrap/>
              <w:overflowPunct/>
              <w:topLinePunct w:val="0"/>
              <w:autoSpaceDE/>
              <w:autoSpaceDN/>
              <w:bidi w:val="0"/>
              <w:adjustRightInd/>
              <w:snapToGrid/>
              <w:spacing w:line="400" w:lineRule="exact"/>
              <w:ind w:firstLine="960" w:firstLineChars="3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类别</w:t>
            </w:r>
          </w:p>
          <w:p w14:paraId="16106A8D">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组别年龄</w:t>
            </w:r>
          </w:p>
        </w:tc>
        <w:tc>
          <w:tcPr>
            <w:tcW w:w="1584" w:type="pct"/>
            <w:gridSpan w:val="2"/>
            <w:noWrap w:val="0"/>
            <w:vAlign w:val="center"/>
          </w:tcPr>
          <w:p w14:paraId="7E2C68A2">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城镇</w:t>
            </w:r>
          </w:p>
        </w:tc>
        <w:tc>
          <w:tcPr>
            <w:tcW w:w="1584" w:type="pct"/>
            <w:gridSpan w:val="2"/>
            <w:noWrap w:val="0"/>
            <w:vAlign w:val="center"/>
          </w:tcPr>
          <w:p w14:paraId="6365DD13">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农村</w:t>
            </w:r>
          </w:p>
        </w:tc>
        <w:tc>
          <w:tcPr>
            <w:tcW w:w="817" w:type="pct"/>
            <w:vMerge w:val="restart"/>
            <w:noWrap w:val="0"/>
            <w:vAlign w:val="center"/>
          </w:tcPr>
          <w:p w14:paraId="2E736505">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小计</w:t>
            </w:r>
          </w:p>
        </w:tc>
      </w:tr>
      <w:tr w14:paraId="147C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3" w:type="pct"/>
            <w:gridSpan w:val="2"/>
            <w:vMerge w:val="continue"/>
            <w:tcBorders>
              <w:tl2br w:val="single" w:color="auto" w:sz="4" w:space="0"/>
            </w:tcBorders>
            <w:noWrap w:val="0"/>
            <w:vAlign w:val="center"/>
          </w:tcPr>
          <w:p w14:paraId="6740803E">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p>
        </w:tc>
        <w:tc>
          <w:tcPr>
            <w:tcW w:w="739" w:type="pct"/>
            <w:noWrap w:val="0"/>
            <w:vAlign w:val="center"/>
          </w:tcPr>
          <w:p w14:paraId="0305B37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男</w:t>
            </w:r>
          </w:p>
        </w:tc>
        <w:tc>
          <w:tcPr>
            <w:tcW w:w="845" w:type="pct"/>
            <w:noWrap w:val="0"/>
            <w:vAlign w:val="center"/>
          </w:tcPr>
          <w:p w14:paraId="704BB5EF">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女</w:t>
            </w:r>
          </w:p>
        </w:tc>
        <w:tc>
          <w:tcPr>
            <w:tcW w:w="844" w:type="pct"/>
            <w:noWrap w:val="0"/>
            <w:vAlign w:val="center"/>
          </w:tcPr>
          <w:p w14:paraId="5C8E7F66">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男</w:t>
            </w:r>
          </w:p>
        </w:tc>
        <w:tc>
          <w:tcPr>
            <w:tcW w:w="740" w:type="pct"/>
            <w:noWrap w:val="0"/>
            <w:vAlign w:val="center"/>
          </w:tcPr>
          <w:p w14:paraId="6DA57446">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女</w:t>
            </w:r>
          </w:p>
        </w:tc>
        <w:tc>
          <w:tcPr>
            <w:tcW w:w="817" w:type="pct"/>
            <w:vMerge w:val="continue"/>
            <w:noWrap w:val="0"/>
            <w:vAlign w:val="center"/>
          </w:tcPr>
          <w:p w14:paraId="164D4D79">
            <w:pPr>
              <w:keepNext w:val="0"/>
              <w:keepLines w:val="0"/>
              <w:pageBreakBefore w:val="0"/>
              <w:kinsoku/>
              <w:wordWrap/>
              <w:overflowPunct/>
              <w:topLinePunct w:val="0"/>
              <w:autoSpaceDE/>
              <w:autoSpaceDN/>
              <w:bidi w:val="0"/>
              <w:adjustRightInd/>
              <w:snapToGrid/>
              <w:spacing w:line="400" w:lineRule="exact"/>
              <w:ind w:firstLine="210"/>
              <w:jc w:val="center"/>
              <w:rPr>
                <w:rFonts w:hint="eastAsia" w:ascii="仿宋_GB2312" w:hAnsi="仿宋_GB2312" w:eastAsia="仿宋_GB2312" w:cs="仿宋_GB2312"/>
                <w:b w:val="0"/>
                <w:bCs w:val="0"/>
                <w:color w:val="000000"/>
                <w:sz w:val="32"/>
                <w:szCs w:val="32"/>
              </w:rPr>
            </w:pPr>
          </w:p>
        </w:tc>
      </w:tr>
      <w:tr w14:paraId="560F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2C2DF0C4">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3E40AE1E">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20～29岁</w:t>
            </w:r>
          </w:p>
        </w:tc>
        <w:tc>
          <w:tcPr>
            <w:tcW w:w="739" w:type="pct"/>
            <w:noWrap w:val="0"/>
            <w:vAlign w:val="top"/>
          </w:tcPr>
          <w:p w14:paraId="26BD971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kern w:val="0"/>
                <w:sz w:val="32"/>
                <w:szCs w:val="32"/>
                <w:lang w:val="en-US" w:eastAsia="zh-CN" w:bidi="ar"/>
              </w:rPr>
              <w:t>80</w:t>
            </w:r>
          </w:p>
        </w:tc>
        <w:tc>
          <w:tcPr>
            <w:tcW w:w="845" w:type="pct"/>
            <w:noWrap w:val="0"/>
            <w:vAlign w:val="top"/>
          </w:tcPr>
          <w:p w14:paraId="6FFCE7B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59C7CCF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6127EAF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2A8589B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320</w:t>
            </w:r>
          </w:p>
        </w:tc>
      </w:tr>
      <w:tr w14:paraId="516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3D6A30AD">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5F90AA36">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30～39岁</w:t>
            </w:r>
          </w:p>
        </w:tc>
        <w:tc>
          <w:tcPr>
            <w:tcW w:w="739" w:type="pct"/>
            <w:noWrap w:val="0"/>
            <w:vAlign w:val="top"/>
          </w:tcPr>
          <w:p w14:paraId="02C30C0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6F347E7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7192329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2597856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5EB503C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2328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119133CB">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2B223E2E">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40～49岁</w:t>
            </w:r>
          </w:p>
        </w:tc>
        <w:tc>
          <w:tcPr>
            <w:tcW w:w="739" w:type="pct"/>
            <w:noWrap w:val="0"/>
            <w:vAlign w:val="top"/>
          </w:tcPr>
          <w:p w14:paraId="2145958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46A2462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3E428A0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342BA32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0554141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75B8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1FFC8C58">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5E0778E7">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50～59岁</w:t>
            </w:r>
          </w:p>
        </w:tc>
        <w:tc>
          <w:tcPr>
            <w:tcW w:w="739" w:type="pct"/>
            <w:noWrap w:val="0"/>
            <w:vAlign w:val="top"/>
          </w:tcPr>
          <w:p w14:paraId="048D67F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1CFC9C1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6E665AA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2D8B447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46DFB8A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423D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16012E42">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65B9D03F">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60～69岁</w:t>
            </w:r>
          </w:p>
        </w:tc>
        <w:tc>
          <w:tcPr>
            <w:tcW w:w="739" w:type="pct"/>
            <w:noWrap w:val="0"/>
            <w:vAlign w:val="top"/>
          </w:tcPr>
          <w:p w14:paraId="1B3179F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35FEF46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632EDEF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3B2DA46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4322991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5854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0" w:type="pct"/>
            <w:tcBorders>
              <w:right w:val="nil"/>
            </w:tcBorders>
            <w:noWrap w:val="0"/>
            <w:vAlign w:val="center"/>
          </w:tcPr>
          <w:p w14:paraId="715A4048">
            <w:pPr>
              <w:keepNext w:val="0"/>
              <w:keepLines w:val="0"/>
              <w:pageBreakBefore w:val="0"/>
              <w:kinsoku/>
              <w:wordWrap/>
              <w:overflowPunct/>
              <w:topLinePunct w:val="0"/>
              <w:autoSpaceDE/>
              <w:autoSpaceDN/>
              <w:bidi w:val="0"/>
              <w:adjustRightInd/>
              <w:snapToGrid/>
              <w:spacing w:line="400" w:lineRule="exact"/>
              <w:ind w:firstLine="210"/>
              <w:rPr>
                <w:rFonts w:hint="eastAsia" w:ascii="仿宋_GB2312" w:hAnsi="仿宋_GB2312" w:eastAsia="仿宋_GB2312" w:cs="仿宋_GB2312"/>
                <w:b w:val="0"/>
                <w:bCs w:val="0"/>
                <w:color w:val="000000"/>
                <w:sz w:val="32"/>
                <w:szCs w:val="32"/>
              </w:rPr>
            </w:pPr>
          </w:p>
        </w:tc>
        <w:tc>
          <w:tcPr>
            <w:tcW w:w="873" w:type="pct"/>
            <w:tcBorders>
              <w:left w:val="nil"/>
            </w:tcBorders>
            <w:noWrap w:val="0"/>
            <w:vAlign w:val="center"/>
          </w:tcPr>
          <w:p w14:paraId="29D8F95A">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70岁以上</w:t>
            </w:r>
          </w:p>
        </w:tc>
        <w:tc>
          <w:tcPr>
            <w:tcW w:w="739" w:type="pct"/>
            <w:noWrap w:val="0"/>
            <w:vAlign w:val="top"/>
          </w:tcPr>
          <w:p w14:paraId="65A2FA7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5892169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426D928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02289F6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top"/>
          </w:tcPr>
          <w:p w14:paraId="031C9F5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320</w:t>
            </w:r>
          </w:p>
        </w:tc>
      </w:tr>
      <w:tr w14:paraId="52A0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13" w:type="pct"/>
            <w:gridSpan w:val="2"/>
            <w:noWrap w:val="0"/>
            <w:vAlign w:val="center"/>
          </w:tcPr>
          <w:p w14:paraId="48E5939C">
            <w:pPr>
              <w:keepNext w:val="0"/>
              <w:keepLines w:val="0"/>
              <w:pageBreakBefore w:val="0"/>
              <w:kinsoku/>
              <w:wordWrap/>
              <w:overflowPunct/>
              <w:topLinePunct w:val="0"/>
              <w:autoSpaceDE/>
              <w:autoSpaceDN/>
              <w:bidi w:val="0"/>
              <w:adjustRightInd/>
              <w:snapToGrid/>
              <w:spacing w:line="400" w:lineRule="exact"/>
              <w:ind w:firstLine="160" w:firstLineChars="50"/>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合计</w:t>
            </w:r>
          </w:p>
        </w:tc>
        <w:tc>
          <w:tcPr>
            <w:tcW w:w="739" w:type="pct"/>
            <w:noWrap w:val="0"/>
            <w:vAlign w:val="top"/>
          </w:tcPr>
          <w:p w14:paraId="487CB10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845" w:type="pct"/>
            <w:noWrap w:val="0"/>
            <w:vAlign w:val="top"/>
          </w:tcPr>
          <w:p w14:paraId="65C2B5B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844" w:type="pct"/>
            <w:noWrap w:val="0"/>
            <w:vAlign w:val="top"/>
          </w:tcPr>
          <w:p w14:paraId="3614286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740" w:type="pct"/>
            <w:noWrap w:val="0"/>
            <w:vAlign w:val="top"/>
          </w:tcPr>
          <w:p w14:paraId="34A5C0F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48</w:t>
            </w:r>
            <w:r>
              <w:rPr>
                <w:rFonts w:hint="eastAsia" w:ascii="仿宋_GB2312" w:hAnsi="仿宋_GB2312" w:eastAsia="仿宋_GB2312" w:cs="仿宋_GB2312"/>
                <w:b w:val="0"/>
                <w:bCs w:val="0"/>
                <w:color w:val="000000"/>
                <w:kern w:val="0"/>
                <w:sz w:val="32"/>
                <w:szCs w:val="32"/>
                <w:lang w:bidi="ar"/>
              </w:rPr>
              <w:t>0</w:t>
            </w:r>
          </w:p>
        </w:tc>
        <w:tc>
          <w:tcPr>
            <w:tcW w:w="817" w:type="pct"/>
            <w:noWrap w:val="0"/>
            <w:vAlign w:val="center"/>
          </w:tcPr>
          <w:p w14:paraId="11B084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1</w:t>
            </w:r>
            <w:r>
              <w:rPr>
                <w:rFonts w:hint="eastAsia" w:ascii="仿宋_GB2312" w:hAnsi="仿宋_GB2312" w:eastAsia="仿宋_GB2312" w:cs="仿宋_GB2312"/>
                <w:b w:val="0"/>
                <w:bCs w:val="0"/>
                <w:color w:val="000000"/>
                <w:kern w:val="0"/>
                <w:sz w:val="32"/>
                <w:szCs w:val="32"/>
                <w:lang w:val="en-US" w:eastAsia="zh-CN" w:bidi="ar"/>
              </w:rPr>
              <w:t>92</w:t>
            </w:r>
            <w:r>
              <w:rPr>
                <w:rFonts w:hint="eastAsia" w:ascii="仿宋_GB2312" w:hAnsi="仿宋_GB2312" w:eastAsia="仿宋_GB2312" w:cs="仿宋_GB2312"/>
                <w:b w:val="0"/>
                <w:bCs w:val="0"/>
                <w:color w:val="000000"/>
                <w:kern w:val="0"/>
                <w:sz w:val="32"/>
                <w:szCs w:val="32"/>
                <w:lang w:bidi="ar"/>
              </w:rPr>
              <w:t>0</w:t>
            </w:r>
          </w:p>
        </w:tc>
      </w:tr>
    </w:tbl>
    <w:p w14:paraId="0AAE675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四、抽样方法和样本量 </w:t>
      </w:r>
    </w:p>
    <w:p w14:paraId="5B809F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（一）抽样原则 </w:t>
      </w:r>
    </w:p>
    <w:p w14:paraId="3B09D6D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1.样本要对各市有代表性，即各市独立构成样本总体。 </w:t>
      </w:r>
    </w:p>
    <w:p w14:paraId="3F6E4B2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2.科学性和节约化原则，即保证抽样的科学性的基础上，以最少的样本量作为本次的调研对象。 </w:t>
      </w:r>
    </w:p>
    <w:p w14:paraId="79BCA53B">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rPr>
          <w:rFonts w:hint="eastAsia" w:ascii="仿宋_GB2312" w:hAnsi="仿宋_GB2312" w:eastAsia="仿宋_GB2312" w:cs="仿宋_GB2312"/>
          <w:b w:val="0"/>
          <w:bCs w:val="0"/>
          <w:sz w:val="32"/>
          <w:szCs w:val="32"/>
        </w:rPr>
      </w:pPr>
      <w:r>
        <w:rPr>
          <w:rFonts w:ascii="仿宋_GB2312" w:hAnsi="宋体" w:eastAsia="仿宋_GB2312" w:cs="仿宋_GB2312"/>
          <w:color w:val="000000"/>
          <w:kern w:val="0"/>
          <w:sz w:val="31"/>
          <w:szCs w:val="31"/>
          <w:lang w:val="en-US" w:eastAsia="zh-CN" w:bidi="ar"/>
        </w:rPr>
        <w:t>3.长期稳定性原则，各地市调查样本采集必须沿用 2023</w:t>
      </w:r>
      <w:r>
        <w:rPr>
          <w:rFonts w:hint="eastAsia" w:ascii="仿宋_GB2312" w:hAnsi="宋体" w:eastAsia="仿宋_GB2312" w:cs="仿宋_GB2312"/>
          <w:color w:val="000000"/>
          <w:kern w:val="0"/>
          <w:sz w:val="31"/>
          <w:szCs w:val="31"/>
          <w:lang w:val="en-US" w:eastAsia="zh-CN" w:bidi="ar"/>
        </w:rPr>
        <w:t>年广东省全民健身状况调查工作开展所抽取的县（区）、抽样街道（乡镇）和抽样居委（村委），原则上不改变各地原有的抽样点，如需改变须上报广东省国民体质监测中心批准方可执行。</w:t>
      </w:r>
    </w:p>
    <w:p w14:paraId="337C18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（二）样本的分层及数量 </w:t>
      </w:r>
    </w:p>
    <w:p w14:paraId="37E6F14C">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ascii="仿宋_GB2312" w:hAnsi="宋体" w:eastAsia="仿宋_GB2312" w:cs="仿宋_GB2312"/>
          <w:color w:val="000000"/>
          <w:kern w:val="0"/>
          <w:sz w:val="31"/>
          <w:szCs w:val="31"/>
          <w:lang w:val="en-US" w:eastAsia="zh-CN" w:bidi="ar"/>
        </w:rPr>
        <w:t>本次调查按照五阶段分层，沿用 202</w:t>
      </w:r>
      <w:r>
        <w:rPr>
          <w:rFonts w:hint="eastAsia" w:ascii="仿宋_GB2312" w:hAnsi="宋体" w:eastAsia="仿宋_GB2312"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年的各级抽样点，</w:t>
      </w:r>
      <w:r>
        <w:rPr>
          <w:rFonts w:hint="eastAsia" w:ascii="仿宋_GB2312" w:hAnsi="宋体" w:eastAsia="仿宋_GB2312" w:cs="仿宋_GB2312"/>
          <w:color w:val="000000"/>
          <w:kern w:val="0"/>
          <w:sz w:val="31"/>
          <w:szCs w:val="31"/>
          <w:lang w:val="en-US" w:eastAsia="zh-CN" w:bidi="ar"/>
        </w:rPr>
        <w:t>以地级市为初级单位，在全省21个地级市等量抽样，每个地市需完成1920人的调查任务。各阶段抽样方法和样本分配见表。</w:t>
      </w:r>
    </w:p>
    <w:tbl>
      <w:tblPr>
        <w:tblStyle w:val="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6291"/>
      </w:tblGrid>
      <w:tr w14:paraId="5383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249" w:type="dxa"/>
            <w:vAlign w:val="center"/>
          </w:tcPr>
          <w:p w14:paraId="0FEA3380">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抽样阶段</w:t>
            </w:r>
          </w:p>
        </w:tc>
        <w:tc>
          <w:tcPr>
            <w:tcW w:w="6291" w:type="dxa"/>
            <w:vAlign w:val="center"/>
          </w:tcPr>
          <w:p w14:paraId="0BCCAEA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样本分配</w:t>
            </w:r>
          </w:p>
        </w:tc>
      </w:tr>
      <w:tr w14:paraId="5682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249" w:type="dxa"/>
            <w:vAlign w:val="center"/>
          </w:tcPr>
          <w:p w14:paraId="10D5FF3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第一阶段</w:t>
            </w:r>
          </w:p>
        </w:tc>
        <w:tc>
          <w:tcPr>
            <w:tcW w:w="6291" w:type="dxa"/>
            <w:vAlign w:val="center"/>
          </w:tcPr>
          <w:p w14:paraId="561CEB7A">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2 个区（县）</w:t>
            </w:r>
          </w:p>
        </w:tc>
      </w:tr>
      <w:tr w14:paraId="222A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249" w:type="dxa"/>
            <w:vAlign w:val="center"/>
          </w:tcPr>
          <w:p w14:paraId="42D0D54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第二阶段</w:t>
            </w:r>
          </w:p>
        </w:tc>
        <w:tc>
          <w:tcPr>
            <w:tcW w:w="6291" w:type="dxa"/>
            <w:vAlign w:val="center"/>
          </w:tcPr>
          <w:p w14:paraId="6428EFF0">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2 个街道（乡镇）</w:t>
            </w:r>
          </w:p>
        </w:tc>
      </w:tr>
      <w:tr w14:paraId="6B80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49" w:type="dxa"/>
            <w:vAlign w:val="center"/>
          </w:tcPr>
          <w:p w14:paraId="6D05439A">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第三阶段</w:t>
            </w:r>
          </w:p>
        </w:tc>
        <w:tc>
          <w:tcPr>
            <w:tcW w:w="6291" w:type="dxa"/>
            <w:vAlign w:val="center"/>
          </w:tcPr>
          <w:p w14:paraId="61E1CCF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2个居委（村委）</w:t>
            </w:r>
          </w:p>
        </w:tc>
      </w:tr>
      <w:tr w14:paraId="0BD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49" w:type="dxa"/>
            <w:vAlign w:val="center"/>
          </w:tcPr>
          <w:p w14:paraId="0D59850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第四阶段</w:t>
            </w:r>
          </w:p>
        </w:tc>
        <w:tc>
          <w:tcPr>
            <w:tcW w:w="6291" w:type="dxa"/>
            <w:vAlign w:val="center"/>
          </w:tcPr>
          <w:p w14:paraId="5A7211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 120 个抽样家庭户、120 个替补家庭户</w:t>
            </w:r>
          </w:p>
        </w:tc>
      </w:tr>
      <w:tr w14:paraId="75B8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249" w:type="dxa"/>
            <w:vAlign w:val="center"/>
          </w:tcPr>
          <w:p w14:paraId="15C2EDA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第五阶段</w:t>
            </w:r>
          </w:p>
        </w:tc>
        <w:tc>
          <w:tcPr>
            <w:tcW w:w="6291" w:type="dxa"/>
            <w:vAlign w:val="center"/>
          </w:tcPr>
          <w:p w14:paraId="71B7C40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抽取2005年1月1日前（含2004年1月1日）出生的常住居民1人</w:t>
            </w:r>
          </w:p>
        </w:tc>
      </w:tr>
    </w:tbl>
    <w:p w14:paraId="67D70BE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ascii="仿宋_GB2312" w:hAnsi="宋体" w:eastAsia="仿宋_GB2312" w:cs="仿宋_GB2312"/>
          <w:color w:val="000000"/>
          <w:kern w:val="0"/>
          <w:sz w:val="31"/>
          <w:szCs w:val="31"/>
          <w:lang w:val="en-US" w:eastAsia="zh-CN" w:bidi="ar"/>
        </w:rPr>
        <w:t>第一至第三阶段沿用 202</w:t>
      </w:r>
      <w:r>
        <w:rPr>
          <w:rFonts w:hint="eastAsia" w:ascii="仿宋_GB2312" w:hAnsi="宋体" w:eastAsia="仿宋_GB2312"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年全民健身活动状况调查抽</w:t>
      </w:r>
      <w:r>
        <w:rPr>
          <w:rFonts w:hint="eastAsia" w:ascii="仿宋_GB2312" w:hAnsi="宋体" w:eastAsia="仿宋_GB2312" w:cs="仿宋_GB2312"/>
          <w:color w:val="000000"/>
          <w:kern w:val="0"/>
          <w:sz w:val="31"/>
          <w:szCs w:val="31"/>
          <w:lang w:val="en-US" w:eastAsia="zh-CN" w:bidi="ar"/>
        </w:rPr>
        <w:t>取的抽样区（县）、抽样街道（乡镇）和抽样居（村）委会。样本量等量分配，每个抽样居委（村委）共需完成 120人见表（按照年龄和性别等量分配，共 12 个组别，每个组别完成10人）。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2271"/>
        <w:gridCol w:w="2040"/>
        <w:gridCol w:w="1676"/>
      </w:tblGrid>
      <w:tr w14:paraId="210A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632" w:type="dxa"/>
            <w:vMerge w:val="restart"/>
            <w:vAlign w:val="center"/>
          </w:tcPr>
          <w:p w14:paraId="747022F1">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组别年龄</w:t>
            </w:r>
          </w:p>
        </w:tc>
        <w:tc>
          <w:tcPr>
            <w:tcW w:w="4311" w:type="dxa"/>
            <w:gridSpan w:val="2"/>
            <w:vAlign w:val="center"/>
          </w:tcPr>
          <w:p w14:paraId="0B3E8902">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1 个居委或 1 个村委</w:t>
            </w:r>
          </w:p>
        </w:tc>
        <w:tc>
          <w:tcPr>
            <w:tcW w:w="1676" w:type="dxa"/>
            <w:vMerge w:val="restart"/>
            <w:vAlign w:val="center"/>
          </w:tcPr>
          <w:p w14:paraId="3A45364A">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小计</w:t>
            </w:r>
          </w:p>
        </w:tc>
      </w:tr>
      <w:tr w14:paraId="4C7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Merge w:val="continue"/>
            <w:vAlign w:val="center"/>
          </w:tcPr>
          <w:p w14:paraId="50E929B6">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p>
        </w:tc>
        <w:tc>
          <w:tcPr>
            <w:tcW w:w="2271" w:type="dxa"/>
            <w:vAlign w:val="center"/>
          </w:tcPr>
          <w:p w14:paraId="3D021C8E">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男</w:t>
            </w:r>
          </w:p>
        </w:tc>
        <w:tc>
          <w:tcPr>
            <w:tcW w:w="2040" w:type="dxa"/>
            <w:vAlign w:val="center"/>
          </w:tcPr>
          <w:p w14:paraId="1D7DCCDB">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女</w:t>
            </w:r>
          </w:p>
        </w:tc>
        <w:tc>
          <w:tcPr>
            <w:tcW w:w="1676" w:type="dxa"/>
            <w:vMerge w:val="continue"/>
            <w:vAlign w:val="center"/>
          </w:tcPr>
          <w:p w14:paraId="3DF93BA1">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p>
        </w:tc>
      </w:tr>
      <w:tr w14:paraId="38DD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338A6717">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20≤年龄30 岁</w:t>
            </w:r>
          </w:p>
        </w:tc>
        <w:tc>
          <w:tcPr>
            <w:tcW w:w="2271" w:type="dxa"/>
            <w:vAlign w:val="center"/>
          </w:tcPr>
          <w:p w14:paraId="415C73CE">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790E7B1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2CDBD9CD">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309F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442CB178">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30≤年龄40 岁</w:t>
            </w:r>
          </w:p>
        </w:tc>
        <w:tc>
          <w:tcPr>
            <w:tcW w:w="2271" w:type="dxa"/>
            <w:vAlign w:val="center"/>
          </w:tcPr>
          <w:p w14:paraId="2A7BCBA4">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5A21FCF3">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141E6C5B">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035A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1FA48654">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40≤年龄50 岁</w:t>
            </w:r>
          </w:p>
        </w:tc>
        <w:tc>
          <w:tcPr>
            <w:tcW w:w="2271" w:type="dxa"/>
            <w:vAlign w:val="center"/>
          </w:tcPr>
          <w:p w14:paraId="39BB1B9F">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107417D1">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600BBA1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1758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6F0BFC43">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50≤年龄60 岁</w:t>
            </w:r>
          </w:p>
        </w:tc>
        <w:tc>
          <w:tcPr>
            <w:tcW w:w="2271" w:type="dxa"/>
            <w:vAlign w:val="center"/>
          </w:tcPr>
          <w:p w14:paraId="48842E65">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4B52133D">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40588E89">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0668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41AD72E5">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60≤年龄70 岁</w:t>
            </w:r>
          </w:p>
        </w:tc>
        <w:tc>
          <w:tcPr>
            <w:tcW w:w="2271" w:type="dxa"/>
            <w:vAlign w:val="center"/>
          </w:tcPr>
          <w:p w14:paraId="55438E3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3F9850D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644907C9">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4D5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2" w:type="dxa"/>
            <w:vAlign w:val="center"/>
          </w:tcPr>
          <w:p w14:paraId="04663601">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lang w:val="en-US" w:eastAsia="zh-CN" w:bidi="ar"/>
              </w:rPr>
              <w:t>年龄≥70 岁</w:t>
            </w:r>
          </w:p>
        </w:tc>
        <w:tc>
          <w:tcPr>
            <w:tcW w:w="2271" w:type="dxa"/>
            <w:vAlign w:val="center"/>
          </w:tcPr>
          <w:p w14:paraId="619A213E">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2040" w:type="dxa"/>
            <w:vAlign w:val="center"/>
          </w:tcPr>
          <w:p w14:paraId="79EA2707">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10</w:t>
            </w:r>
          </w:p>
        </w:tc>
        <w:tc>
          <w:tcPr>
            <w:tcW w:w="1676" w:type="dxa"/>
            <w:vAlign w:val="center"/>
          </w:tcPr>
          <w:p w14:paraId="226345C9">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20</w:t>
            </w:r>
          </w:p>
        </w:tc>
      </w:tr>
      <w:tr w14:paraId="04F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632" w:type="dxa"/>
            <w:vAlign w:val="center"/>
          </w:tcPr>
          <w:p w14:paraId="7C15BC1A">
            <w:pPr>
              <w:keepNext w:val="0"/>
              <w:keepLines w:val="0"/>
              <w:widowControl/>
              <w:suppressLineNumbers w:val="0"/>
              <w:jc w:val="center"/>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合计</w:t>
            </w:r>
          </w:p>
        </w:tc>
        <w:tc>
          <w:tcPr>
            <w:tcW w:w="2271" w:type="dxa"/>
            <w:vAlign w:val="center"/>
          </w:tcPr>
          <w:p w14:paraId="1E342208">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60</w:t>
            </w:r>
          </w:p>
        </w:tc>
        <w:tc>
          <w:tcPr>
            <w:tcW w:w="2040" w:type="dxa"/>
            <w:vAlign w:val="center"/>
          </w:tcPr>
          <w:p w14:paraId="4C73A2D5">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60</w:t>
            </w:r>
          </w:p>
        </w:tc>
        <w:tc>
          <w:tcPr>
            <w:tcW w:w="1676" w:type="dxa"/>
            <w:vAlign w:val="center"/>
          </w:tcPr>
          <w:p w14:paraId="669E7915">
            <w:pPr>
              <w:keepNext w:val="0"/>
              <w:keepLines w:val="0"/>
              <w:pageBreakBefore w:val="0"/>
              <w:widowControl/>
              <w:suppressLineNumbers w:val="0"/>
              <w:kinsoku/>
              <w:wordWrap/>
              <w:overflowPunct/>
              <w:topLinePunct w:val="0"/>
              <w:autoSpaceDN/>
              <w:bidi w:val="0"/>
              <w:adjustRightInd/>
              <w:snapToGrid/>
              <w:spacing w:line="480" w:lineRule="exact"/>
              <w:jc w:val="center"/>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b w:val="0"/>
                <w:bCs w:val="0"/>
                <w:color w:val="000000"/>
                <w:kern w:val="0"/>
                <w:sz w:val="32"/>
                <w:szCs w:val="32"/>
                <w:vertAlign w:val="baseline"/>
                <w:lang w:val="en-US" w:eastAsia="zh-CN" w:bidi="ar"/>
              </w:rPr>
              <w:t>120</w:t>
            </w:r>
          </w:p>
        </w:tc>
      </w:tr>
    </w:tbl>
    <w:p w14:paraId="6C64A295">
      <w:pPr>
        <w:keepNext w:val="0"/>
        <w:keepLines w:val="0"/>
        <w:pageBreakBefore w:val="0"/>
        <w:widowControl/>
        <w:suppressLineNumbers w:val="0"/>
        <w:kinsoku/>
        <w:wordWrap/>
        <w:overflowPunct/>
        <w:topLinePunct w:val="0"/>
        <w:autoSpaceDN/>
        <w:bidi w:val="0"/>
        <w:adjustRightInd/>
        <w:snapToGrid/>
        <w:spacing w:line="240" w:lineRule="auto"/>
        <w:ind w:firstLine="622" w:firstLineChars="200"/>
        <w:jc w:val="left"/>
        <w:textAlignment w:val="auto"/>
        <w:rPr>
          <w:rFonts w:hint="eastAsia" w:ascii="仿宋_GB2312" w:hAnsi="仿宋_GB2312" w:eastAsia="仿宋_GB2312" w:cs="仿宋_GB2312"/>
          <w:b w:val="0"/>
          <w:bCs w:val="0"/>
          <w:sz w:val="32"/>
          <w:szCs w:val="32"/>
        </w:rPr>
      </w:pPr>
      <w:r>
        <w:rPr>
          <w:rFonts w:ascii="仿宋_GB2312" w:hAnsi="宋体" w:eastAsia="仿宋_GB2312" w:cs="仿宋_GB2312"/>
          <w:b/>
          <w:bCs/>
          <w:color w:val="000000"/>
          <w:kern w:val="0"/>
          <w:sz w:val="31"/>
          <w:szCs w:val="31"/>
          <w:lang w:val="en-US" w:eastAsia="zh-CN" w:bidi="ar"/>
        </w:rPr>
        <w:t>第四阶段：</w:t>
      </w:r>
      <w:r>
        <w:rPr>
          <w:rFonts w:hint="eastAsia" w:ascii="仿宋_GB2312" w:hAnsi="宋体" w:eastAsia="仿宋_GB2312" w:cs="仿宋_GB2312"/>
          <w:color w:val="000000"/>
          <w:kern w:val="0"/>
          <w:sz w:val="31"/>
          <w:szCs w:val="31"/>
          <w:lang w:val="en-US" w:eastAsia="zh-CN" w:bidi="ar"/>
        </w:rPr>
        <w:t>第一步对每个抽样居（村）委会中的家庭户，采用系统抽样方法抽取 120 个家庭户作为抽样家庭户；第二步再对剩下非抽样家庭户继续采用系统抽样方法抽取 120 个家庭户作为替补家庭户。因为按照一个家庭户随机抽取一个符合条件的研究对象开展全民健身调查原则，每个居（村）委调查 120 人，约需 120 个家庭户作为抽样家庭户。确定的样本户可能存在一定的失访（失访率约为 20%），仅需24个家庭户作为替补家庭户，但考虑到一户一人，年龄和性别均衡较难实现，故按失访率 100%计算，最终约需 120 个家庭户作为替补家庭户。替补家庭户是在以下情况下才能启用：当某个居委（村委）完成所有抽样家庭户后，可能因空户、拒访、没有20周岁的人群、某些年龄性别组别人群调查样本不足等原因，仍不能达到至少完成 120 户样本量，且各年龄性别组别均为至少 10 户样本量的要求，才能申请启用该居委（村委）的替补家庭户，每次发放的替补家庭户数量将根据未完成样本量、实际失访率以及剩余替补家庭户情况进行发放，即：（未完成样本量+未完成样本量*实际失访率）&lt;剩余替补家庭户数量，则发放后者数量，否则发放前者数量。</w:t>
      </w:r>
    </w:p>
    <w:p w14:paraId="0D1BAED5">
      <w:pPr>
        <w:keepNext w:val="0"/>
        <w:keepLines w:val="0"/>
        <w:pageBreakBefore w:val="0"/>
        <w:widowControl/>
        <w:suppressLineNumbers w:val="0"/>
        <w:kinsoku/>
        <w:wordWrap/>
        <w:overflowPunct/>
        <w:topLinePunct w:val="0"/>
        <w:autoSpaceDN/>
        <w:bidi w:val="0"/>
        <w:adjustRightInd/>
        <w:snapToGrid/>
        <w:spacing w:line="240" w:lineRule="auto"/>
        <w:ind w:firstLine="622" w:firstLineChars="200"/>
        <w:jc w:val="left"/>
        <w:textAlignment w:val="auto"/>
        <w:rPr>
          <w:rFonts w:hint="eastAsia" w:ascii="仿宋_GB2312" w:hAnsi="仿宋_GB2312" w:eastAsia="仿宋_GB2312" w:cs="仿宋_GB2312"/>
          <w:b w:val="0"/>
          <w:bCs w:val="0"/>
          <w:sz w:val="32"/>
          <w:szCs w:val="32"/>
        </w:rPr>
      </w:pPr>
      <w:r>
        <w:rPr>
          <w:rFonts w:ascii="仿宋_GB2312" w:hAnsi="宋体" w:eastAsia="仿宋_GB2312" w:cs="仿宋_GB2312"/>
          <w:b/>
          <w:bCs/>
          <w:color w:val="000000"/>
          <w:kern w:val="0"/>
          <w:sz w:val="31"/>
          <w:szCs w:val="31"/>
          <w:lang w:val="en-US" w:eastAsia="zh-CN" w:bidi="ar"/>
        </w:rPr>
        <w:t>第五阶段：</w:t>
      </w:r>
      <w:r>
        <w:rPr>
          <w:rFonts w:hint="eastAsia" w:ascii="仿宋_GB2312" w:hAnsi="宋体" w:eastAsia="仿宋_GB2312" w:cs="仿宋_GB2312"/>
          <w:color w:val="000000"/>
          <w:kern w:val="0"/>
          <w:sz w:val="31"/>
          <w:szCs w:val="31"/>
          <w:lang w:val="en-US" w:eastAsia="zh-CN" w:bidi="ar"/>
        </w:rPr>
        <w:t>第一步对每个抽样家庭户或替补家庭户中 20 周岁及以上的常住居民（当地居住满 6 个月以上）按照“先男性、后女性，年龄分别从大到小”排序，对应编号 1、2、...、n（指“该户 20 周岁及以上的常住居民”人数），相关信息填写至表格（附表 2）；第二步从该户 20 周岁及以上的常住 居民中随机抽取一名居民作为该户采访对象，并在附表2该居民对应位置打“√”后，对该居民进行访谈。举例说明：假设广州市天河区 XX 街道 XX 居委 XX 家庭共有 3 名 20 周岁及以上的常住家庭成员，分别为张三（女，5周岁）、李四（男，23周岁）、赵武（女，22 周岁），需从中抽取一名成员作为采访对象。首先对该三名成员按“先男性、后女性，年龄分别从大到小”排序并编号，李四、张三、赵武，对应编号为 1、2、3；随机抽取李四作为采访对象，在附表 2 李四对应位置打“√”后，对其进行访谈。</w:t>
      </w:r>
    </w:p>
    <w:p w14:paraId="45521E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（三）抽样家庭户、替补家庭户调查放弃原则 </w:t>
      </w:r>
    </w:p>
    <w:p w14:paraId="430EFC8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如果某抽样家庭户（替补家庭户）发生以下其中一种情况，视为无法进行调查，可以放弃该抽样家庭户（替补家庭户）的调查： </w:t>
      </w:r>
    </w:p>
    <w:p w14:paraId="324B1725">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1.抽样家庭户（替补家庭户）的信息有误，空户、地址不对等，予以放弃；</w:t>
      </w:r>
    </w:p>
    <w:p w14:paraId="3CC93A94">
      <w:pPr>
        <w:keepNext w:val="0"/>
        <w:keepLines w:val="0"/>
        <w:pageBreakBefore w:val="0"/>
        <w:widowControl/>
        <w:numPr>
          <w:ilvl w:val="0"/>
          <w:numId w:val="0"/>
        </w:numPr>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抽样家庭户（替补家庭户）符合条件的调查对象不在家，与当地村/居委会联系或直接与该户联系，重新预约调查时间，必须至少进行三次联系，同一天中的多次联系只算一次。如已确知在调查时间内，不可能采访调查对象（例如外出打工），予以放弃；</w:t>
      </w:r>
    </w:p>
    <w:p w14:paraId="6F40648E">
      <w:pPr>
        <w:keepNext w:val="0"/>
        <w:keepLines w:val="0"/>
        <w:pageBreakBefore w:val="0"/>
        <w:widowControl/>
        <w:numPr>
          <w:ilvl w:val="0"/>
          <w:numId w:val="0"/>
        </w:numPr>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3.抽样家庭户（替补家庭户）没有2005年1月1日前（含 2005年1月1日）出生的常住居民，予以放弃；</w:t>
      </w:r>
    </w:p>
    <w:p w14:paraId="5E97C5ED">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4.调查对象拒绝调查时，尽量说服调查对象配合调查，如调查对象始终不予配合，则与当地村/居委会联系，重新安排时间，由调查队长亲自联系或安排另一位更有经验的调查员调查。如仍旧不配合，予以放弃；</w:t>
      </w:r>
    </w:p>
    <w:p w14:paraId="240CA841">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5.调查对象因健康原因不能接受调查，如存在认知或语言障碍等无法正常接受调查者，予以放弃。如果调查对象有可能在调查期间内康复（例如感冒发烧），则预约第二次调查时间。</w:t>
      </w:r>
    </w:p>
    <w:p w14:paraId="0BAD83D8">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rPr>
          <w:rFonts w:hint="eastAsia" w:ascii="仿宋_GB2312" w:hAnsi="仿宋_GB2312" w:eastAsia="仿宋_GB2312" w:cs="仿宋_GB2312"/>
          <w:sz w:val="32"/>
          <w:szCs w:val="32"/>
          <w:lang w:val="en-US" w:eastAsia="zh-CN"/>
        </w:rPr>
      </w:pPr>
      <w:r>
        <w:rPr>
          <w:rFonts w:ascii="仿宋_GB2312" w:hAnsi="宋体" w:eastAsia="仿宋_GB2312" w:cs="仿宋_GB2312"/>
          <w:color w:val="000000"/>
          <w:kern w:val="0"/>
          <w:sz w:val="31"/>
          <w:szCs w:val="31"/>
          <w:lang w:val="en-US" w:eastAsia="zh-CN" w:bidi="ar"/>
        </w:rPr>
        <w:t>6.一旦申请下一轮替补家庭户，其余失访的家庭户均无</w:t>
      </w:r>
      <w:r>
        <w:rPr>
          <w:rFonts w:hint="eastAsia" w:ascii="仿宋_GB2312" w:hAnsi="宋体" w:eastAsia="仿宋_GB2312" w:cs="仿宋_GB2312"/>
          <w:color w:val="000000"/>
          <w:kern w:val="0"/>
          <w:sz w:val="31"/>
          <w:szCs w:val="31"/>
          <w:lang w:val="en-US" w:eastAsia="zh-CN" w:bidi="ar"/>
        </w:rPr>
        <w:t>法重新访谈。</w:t>
      </w:r>
    </w:p>
    <w:p w14:paraId="65252E80">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五、工作职责与任务</w:t>
      </w:r>
    </w:p>
    <w:p w14:paraId="5ACDE6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（一）湛江市文化广电旅游体育局 </w:t>
      </w:r>
    </w:p>
    <w:p w14:paraId="74FF833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1.制定本市《2025年全民健身活动状况调查实施方案》，明确组织架构、实施计划、工作要求，领导本市调查工作的开展。 </w:t>
      </w:r>
    </w:p>
    <w:p w14:paraId="589A1192">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2.依托各调研区（县）体育行政部门成立调查队，完成具体数据采集任务；其中市体育行政部门人员担任督导员，督导员作为第一责任人负责调查区（县）的抽样、问卷调查质量监控等工作。 </w:t>
      </w:r>
    </w:p>
    <w:p w14:paraId="25B84345">
      <w:pPr>
        <w:keepNext w:val="0"/>
        <w:keepLines w:val="0"/>
        <w:pageBreakBefore w:val="0"/>
        <w:widowControl/>
        <w:numPr>
          <w:ilvl w:val="0"/>
          <w:numId w:val="0"/>
        </w:numPr>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3.拨付调研工作经费。 </w:t>
      </w:r>
    </w:p>
    <w:p w14:paraId="062668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（二）湛江市体育中心</w:t>
      </w:r>
    </w:p>
    <w:p w14:paraId="0D5062DD">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1.协助市局培训县（市、区）调查队开展业务；</w:t>
      </w:r>
    </w:p>
    <w:p w14:paraId="602116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2.协助指导负责抽样的县（市、区）体育行政部门以及街道（乡镇）相关部门按照《工作方案》要求采集各项调查所需的信息资料并完成上报。</w:t>
      </w:r>
    </w:p>
    <w:p w14:paraId="51C933D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3.协助监督和指导各抽样县（市、区）完成调查数据采集、汇总、上报工作，汇总调查工作的相关图片、视频等资料，做好工作总结。</w:t>
      </w:r>
    </w:p>
    <w:p w14:paraId="216106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（三）各县（市、区）体育行政部门 </w:t>
      </w:r>
    </w:p>
    <w:p w14:paraId="2D9E1A86">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1.成立相关组织机构，领导本区（市）调查工作。 </w:t>
      </w:r>
    </w:p>
    <w:p w14:paraId="0C59E2E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2.成立调查队，完成问卷调查任务。 </w:t>
      </w:r>
    </w:p>
    <w:p w14:paraId="4CC2F39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3.调查队的构成与任务 </w:t>
      </w:r>
    </w:p>
    <w:p w14:paraId="1FEF08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（1）按照工作部署，吸纳具有体育健身知识的人员组建调研队，工作人员必须接受相关培训，培训合格后方能上岗参与调查工作。 </w:t>
      </w:r>
    </w:p>
    <w:p w14:paraId="41D7D67F">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（2）每支队伍必须配备督导员和访问员，负责本地区的抽样、数据质量监控等主要工作，同时兼有培训本队各类工作人员的任务。另外须设置审核员工作岗位，负责数据审核和质量控制。 </w:t>
      </w:r>
    </w:p>
    <w:p w14:paraId="7E79B4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（3）访问员要有较好的语言表达能力，要有耐心，入户调查时须两名访问员一起参与。 </w:t>
      </w:r>
    </w:p>
    <w:p w14:paraId="6D303DDB">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4.做好调查数据采集、汇总和上报及工作总结。 </w:t>
      </w:r>
    </w:p>
    <w:p w14:paraId="2C422F59">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六、调查所需信息采集与上报 </w:t>
      </w:r>
    </w:p>
    <w:p w14:paraId="35F0217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本次调查采用“广东省全民健身活动状况调查数据管理系统”（以下简称“调查系统”）随机抽取家庭户。为确保家庭户随机抽取的原则和保证调查数据的代表性，各负责调查工作的抽样单位需按照要求做好相关信息的采集与上报工作。具体要求如下：</w:t>
      </w:r>
      <w:r>
        <w:rPr>
          <w:rFonts w:ascii="仿宋_GB2312" w:hAnsi="宋体" w:eastAsia="仿宋_GB2312" w:cs="仿宋_GB2312"/>
          <w:color w:val="000000"/>
          <w:kern w:val="0"/>
          <w:sz w:val="31"/>
          <w:szCs w:val="31"/>
          <w:lang w:val="en-US" w:eastAsia="zh-CN" w:bidi="ar"/>
        </w:rPr>
        <w:t>省国民体质监测中心将根据各地市抽样居（村）委所辖</w:t>
      </w:r>
      <w:r>
        <w:rPr>
          <w:rFonts w:hint="eastAsia" w:ascii="仿宋_GB2312" w:hAnsi="宋体" w:eastAsia="仿宋_GB2312" w:cs="仿宋_GB2312"/>
          <w:color w:val="000000"/>
          <w:kern w:val="0"/>
          <w:sz w:val="31"/>
          <w:szCs w:val="31"/>
          <w:lang w:val="en-US" w:eastAsia="zh-CN" w:bidi="ar"/>
        </w:rPr>
        <w:t>范围内的家庭户信息，按照系统抽样方法在“调查系统”完成调查家庭户的抽样，生成各地市抽样家庭户和替补家庭户名单。各地市需在4月30日前将地市抽样居（村）委所辖范围内的家庭户信息上报至“调查系统”（具体模板可在“调查系统”进行下载），按照系统抽样要求完成抽样家庭户、替补家庭户的抽取，生成各地市抽样家庭户、替补家庭户名单，并提交给省国民体质监测中心审核。</w:t>
      </w:r>
      <w:r>
        <w:rPr>
          <w:rFonts w:hint="eastAsia" w:ascii="仿宋_GB2312" w:hAnsi="仿宋_GB2312" w:eastAsia="仿宋_GB2312" w:cs="仿宋_GB2312"/>
          <w:b w:val="0"/>
          <w:bCs w:val="0"/>
          <w:color w:val="000000"/>
          <w:kern w:val="0"/>
          <w:sz w:val="32"/>
          <w:szCs w:val="32"/>
          <w:lang w:val="en-US" w:eastAsia="zh-CN" w:bidi="ar"/>
        </w:rPr>
        <w:t xml:space="preserve"> </w:t>
      </w:r>
    </w:p>
    <w:p w14:paraId="6013646C">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七、调查方式与流程 </w:t>
      </w:r>
    </w:p>
    <w:p w14:paraId="1C3741F3">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ascii="仿宋_GB2312" w:hAnsi="宋体" w:eastAsia="仿宋_GB2312" w:cs="仿宋_GB2312"/>
          <w:color w:val="000000"/>
          <w:kern w:val="0"/>
          <w:sz w:val="31"/>
          <w:szCs w:val="31"/>
          <w:lang w:val="en-US" w:eastAsia="zh-CN" w:bidi="ar"/>
        </w:rPr>
        <w:t>本次调查将使用“调查系统”完成抽样和数据管理，采</w:t>
      </w:r>
      <w:r>
        <w:rPr>
          <w:rFonts w:hint="eastAsia" w:ascii="仿宋_GB2312" w:hAnsi="宋体" w:eastAsia="仿宋_GB2312" w:cs="仿宋_GB2312"/>
          <w:color w:val="000000"/>
          <w:kern w:val="0"/>
          <w:sz w:val="31"/>
          <w:szCs w:val="31"/>
          <w:lang w:val="en-US" w:eastAsia="zh-CN" w:bidi="ar"/>
        </w:rPr>
        <w:t xml:space="preserve">用手机端电子调查问卷的方式完成问卷填写。 </w:t>
      </w:r>
    </w:p>
    <w:p w14:paraId="2FD87E13">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一）督导员在“调查系统”查看抽样家庭户（替补家庭户）名单，并与访问员一起按照该名单进行入户访问，按照方案中的“第五阶段抽样方法”要求，对符合条件家庭成员进行排序编号，并填写“家庭户成员信息采集表”（见附件），在调查系统上录入符合条件的家庭成员数，生成随机数，拥有编号和随机数相同的居民即为该户调查对象，由访问员对该家庭成员展开调查。 </w:t>
      </w:r>
    </w:p>
    <w:p w14:paraId="01ECA5A5">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（二）访问过程中，督导员和访问员需按照系统中调查质量控制的需求完成 GPS 定位、录音、图片上传（包括1.调查对象所住门牌号或者与调查对象访谈照片；2.已完成的家庭户成员信息采集表照片）和签名等工作。 </w:t>
      </w:r>
    </w:p>
    <w:p w14:paraId="31A95A3E">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（三）督导员和访问员完成数据采集后，质量监督员需利用“调查系统”对调查过程和数据进行审核。 </w:t>
      </w:r>
    </w:p>
    <w:p w14:paraId="1665AB55">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（四）督导员和访问员发现抽样家庭户（替补家庭户）无法进行调查，予以放弃调查。具体放弃条件见方案中“抽样家庭户、替补家庭户放弃原则”。 </w:t>
      </w:r>
    </w:p>
    <w:p w14:paraId="5E9C5ECD">
      <w:pPr>
        <w:keepNext w:val="0"/>
        <w:keepLines w:val="0"/>
        <w:pageBreakBefore w:val="0"/>
        <w:widowControl/>
        <w:suppressLineNumbers w:val="0"/>
        <w:kinsoku/>
        <w:wordWrap/>
        <w:overflowPunct/>
        <w:topLinePunct w:val="0"/>
        <w:autoSpaceDN/>
        <w:bidi w:val="0"/>
        <w:adjustRightInd/>
        <w:snapToGrid/>
        <w:spacing w:line="240" w:lineRule="auto"/>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（五）当督导员和访问员完成某个抽样居委（村委）完成所有抽样家庭户（包含放弃调查的抽样家庭户）调查，仍然没有达到至少完成 120 户样本量，且各年龄性别组别均为至少 10 户样本量的要求，可在调查系统申请启用该居委（村委）的替补家庭户，由地市负责人审核，审核通过后方可开展替补家庭户调查。</w:t>
      </w:r>
    </w:p>
    <w:p w14:paraId="433B3C9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八、主要工作进程 </w:t>
      </w:r>
    </w:p>
    <w:p w14:paraId="31D5DF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（一）准备阶段 </w:t>
      </w:r>
    </w:p>
    <w:p w14:paraId="513E493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1.制定并下发《湛江市2025年全民健身活动状况调查实施方案》。 </w:t>
      </w:r>
    </w:p>
    <w:p w14:paraId="54EEF060">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2.完成调查指标构建与论证，以及调查指标信、效度检验。 </w:t>
      </w:r>
    </w:p>
    <w:p w14:paraId="3F438488">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3.完成数据采集与质量控制平台的研制以及工作手册的制作。 </w:t>
      </w:r>
    </w:p>
    <w:p w14:paraId="1DF21647">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4.各县（市、区）上报抽样调查所需信息资料，完成前期抽样相关工作。 </w:t>
      </w:r>
    </w:p>
    <w:p w14:paraId="4F2FC19D">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5.举办全市技术骨干培训班。 </w:t>
      </w:r>
    </w:p>
    <w:p w14:paraId="7EA989D4">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6.各县（市、区）完成本地区《2025年全民健身活动状况调查实施方案》制定，以及调查队的组建。 </w:t>
      </w:r>
    </w:p>
    <w:p w14:paraId="6285A74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（二）数据采集阶段（2025年12月31日前） </w:t>
      </w:r>
    </w:p>
    <w:p w14:paraId="0CE89945">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1.各县（市、区）可根据本地区的情况，自行确定调研开始时间，但必须在12月底完成全部调查工作。 </w:t>
      </w:r>
    </w:p>
    <w:p w14:paraId="7ADF335E">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2.省调研组根据各地市的调查工作计划，组织人员到调查现场进行检查和指导。 </w:t>
      </w:r>
    </w:p>
    <w:p w14:paraId="44BDE59D">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3.省调研组利用“调查系统”实时督导各县（区）数据采集的进度与数据采集的质量。 </w:t>
      </w:r>
    </w:p>
    <w:p w14:paraId="1F3B43DE">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4.市国民体质测定与运动健身指导站对各县（市、区）完成的数据汇总、审核、验收等工作。</w:t>
      </w:r>
    </w:p>
    <w:p w14:paraId="27CFE341">
      <w:pPr>
        <w:keepNext w:val="0"/>
        <w:keepLines w:val="0"/>
        <w:pageBreakBefore w:val="0"/>
        <w:widowControl/>
        <w:suppressLineNumbers w:val="0"/>
        <w:kinsoku/>
        <w:wordWrap/>
        <w:overflowPunct/>
        <w:topLinePunct w:val="0"/>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九、有关要求 </w:t>
      </w:r>
    </w:p>
    <w:p w14:paraId="70E3FAA5">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一）各县（市、区）体育行政部门要高度重视本次调查工作，将其作为提高全民健身科学决策能力和谋划全民健身未来发展的重要工作来抓。加强组织领导，制定工作方案，落实各项措施，严格控制时间进度，确保调查质量。 </w:t>
      </w:r>
    </w:p>
    <w:p w14:paraId="753D9D6E">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二）各县（市、区）体育行政部门要以此次调查为契机，推动全民健身科学化发展的基础性工作真正走深走实。各地要充分发挥各级政府、体育行政部门和居委（村委）的作用，依托多方力量，保障本次调查工作顺利完成。 </w:t>
      </w:r>
    </w:p>
    <w:p w14:paraId="267018EF">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（三）抽样体系的建立主要依据各地市上报相关的信息 资料，请各县（市、区）遵照《工作方案》要求，指导参与抽样的调查队伍，完成相关信息资料的采集与上报，便于省国民体质监测中心按时完成抽样点的抽取。 </w:t>
      </w:r>
    </w:p>
    <w:p w14:paraId="5A7D2637">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（四）严格工作计划、规范流程，切实做好数据等相关信息的保密工作。 </w:t>
      </w:r>
    </w:p>
    <w:p w14:paraId="005C73D7">
      <w:pPr>
        <w:keepNext w:val="0"/>
        <w:keepLines w:val="0"/>
        <w:pageBreakBefore w:val="0"/>
        <w:widowControl/>
        <w:suppressLineNumbers w:val="0"/>
        <w:kinsoku/>
        <w:wordWrap/>
        <w:overflowPunct/>
        <w:topLinePunct w:val="0"/>
        <w:autoSpaceDN/>
        <w:bidi w:val="0"/>
        <w:adjustRightInd/>
        <w:snapToGrid/>
        <w:spacing w:line="240" w:lineRule="auto"/>
        <w:ind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（五）加强调查期间的安全管理，预想预测可能风险源、管控点，做好安全应急预案，压实安全责任，严防意外伤害事故的发生。</w:t>
      </w:r>
    </w:p>
    <w:p w14:paraId="2557B166">
      <w:pPr>
        <w:keepNext w:val="0"/>
        <w:keepLines w:val="0"/>
        <w:pageBreakBefore w:val="0"/>
        <w:kinsoku/>
        <w:wordWrap/>
        <w:overflowPunct/>
        <w:topLinePunct w:val="0"/>
        <w:autoSpaceDN/>
        <w:bidi w:val="0"/>
        <w:adjustRightInd/>
        <w:snapToGrid/>
        <w:spacing w:line="240" w:lineRule="auto"/>
        <w:jc w:val="both"/>
        <w:textAlignment w:val="auto"/>
        <w:rPr>
          <w:rFonts w:hint="eastAsia" w:ascii="仿宋_GB2312" w:hAnsi="仿宋_GB2312" w:eastAsia="仿宋_GB2312" w:cs="仿宋_GB2312"/>
          <w:b w:val="0"/>
          <w:bCs w:val="0"/>
          <w:sz w:val="32"/>
          <w:szCs w:val="32"/>
        </w:rPr>
      </w:pPr>
    </w:p>
    <w:p w14:paraId="47C258E3">
      <w:pPr>
        <w:keepNext w:val="0"/>
        <w:keepLines w:val="0"/>
        <w:pageBreakBefore w:val="0"/>
        <w:widowControl/>
        <w:suppressLineNumbers w:val="0"/>
        <w:kinsoku/>
        <w:wordWrap/>
        <w:overflowPunct/>
        <w:topLinePunct w:val="0"/>
        <w:autoSpaceDN/>
        <w:bidi w:val="0"/>
        <w:adjustRightInd/>
        <w:snapToGrid/>
        <w:spacing w:line="240" w:lineRule="auto"/>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color w:val="000000"/>
          <w:kern w:val="0"/>
          <w:sz w:val="32"/>
          <w:szCs w:val="32"/>
          <w:lang w:val="en-US" w:eastAsia="zh-CN" w:bidi="ar"/>
        </w:rPr>
        <w:t>1.县（市、区）</w:t>
      </w:r>
      <w:r>
        <w:rPr>
          <w:rFonts w:hint="eastAsia" w:ascii="仿宋_GB2312" w:hAnsi="仿宋_GB2312" w:eastAsia="仿宋_GB2312" w:cs="仿宋_GB2312"/>
          <w:b w:val="0"/>
          <w:bCs w:val="0"/>
          <w:sz w:val="32"/>
          <w:szCs w:val="32"/>
          <w:lang w:val="en-US" w:eastAsia="zh-CN"/>
        </w:rPr>
        <w:t>任务分配表解析图</w:t>
      </w:r>
    </w:p>
    <w:p w14:paraId="4F2FF50B">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000000"/>
          <w:kern w:val="0"/>
          <w:sz w:val="32"/>
          <w:szCs w:val="32"/>
          <w:lang w:val="en-US" w:eastAsia="zh-CN" w:bidi="ar"/>
        </w:rPr>
        <w:t>家庭户信息采集表</w:t>
      </w:r>
    </w:p>
    <w:p w14:paraId="0CDB303D">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3.家庭户成员信息采集表</w:t>
      </w:r>
    </w:p>
    <w:p w14:paraId="4FD72C73">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4.街道（乡镇）常住人口信息采集表</w:t>
      </w:r>
    </w:p>
    <w:p w14:paraId="19ACF2F1">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5.居委（村委）常住人口信息采集表</w:t>
      </w:r>
    </w:p>
    <w:p w14:paraId="61FB7C86">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2A032102">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2AAE24E7">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79D62896">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0BCAC67F">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059716BF">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5334ADFF">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73D483D9">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0C9C670B">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2F5A113B">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pPr>
    </w:p>
    <w:p w14:paraId="717B07F7">
      <w:pPr>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br w:type="page"/>
      </w:r>
    </w:p>
    <w:p w14:paraId="37DAFCBC">
      <w:pPr>
        <w:keepNext w:val="0"/>
        <w:keepLines w:val="0"/>
        <w:pageBreakBefore w:val="0"/>
        <w:widowControl/>
        <w:suppressLineNumbers w:val="0"/>
        <w:kinsoku/>
        <w:wordWrap/>
        <w:overflowPunct/>
        <w:topLinePunct w:val="0"/>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000000"/>
          <w:kern w:val="0"/>
          <w:sz w:val="32"/>
          <w:szCs w:val="32"/>
          <w:lang w:val="en-US" w:eastAsia="zh-CN" w:bidi="ar"/>
        </w:rPr>
        <w:sectPr>
          <w:pgSz w:w="11906" w:h="16838"/>
          <w:pgMar w:top="1417" w:right="1134" w:bottom="1134" w:left="1134" w:header="851" w:footer="992" w:gutter="0"/>
          <w:cols w:space="425" w:num="1"/>
          <w:docGrid w:type="lines" w:linePitch="312" w:charSpace="0"/>
        </w:sectPr>
      </w:pPr>
    </w:p>
    <w:p w14:paraId="0BF60090">
      <w:pPr>
        <w:keepNext w:val="0"/>
        <w:keepLines w:val="0"/>
        <w:pageBreakBefore w:val="0"/>
        <w:widowControl/>
        <w:suppressLineNumbers w:val="0"/>
        <w:kinsoku/>
        <w:wordWrap/>
        <w:overflowPunct/>
        <w:topLinePunct w:val="0"/>
        <w:autoSpaceDN/>
        <w:bidi w:val="0"/>
        <w:adjustRightInd/>
        <w:snapToGrid/>
        <w:spacing w:line="24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bidi="ar"/>
        </w:rPr>
        <w:t>附件1</w:t>
      </w:r>
    </w:p>
    <w:tbl>
      <w:tblPr>
        <w:tblStyle w:val="2"/>
        <w:tblW w:w="15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901"/>
        <w:gridCol w:w="901"/>
        <w:gridCol w:w="901"/>
        <w:gridCol w:w="228"/>
        <w:gridCol w:w="901"/>
        <w:gridCol w:w="901"/>
        <w:gridCol w:w="901"/>
        <w:gridCol w:w="901"/>
        <w:gridCol w:w="228"/>
        <w:gridCol w:w="901"/>
        <w:gridCol w:w="901"/>
        <w:gridCol w:w="901"/>
        <w:gridCol w:w="901"/>
        <w:gridCol w:w="228"/>
        <w:gridCol w:w="901"/>
        <w:gridCol w:w="901"/>
        <w:gridCol w:w="901"/>
        <w:gridCol w:w="906"/>
      </w:tblGrid>
      <w:tr w14:paraId="13D6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105" w:type="dxa"/>
            <w:gridSpan w:val="19"/>
            <w:tcBorders>
              <w:top w:val="nil"/>
              <w:left w:val="nil"/>
              <w:bottom w:val="nil"/>
              <w:right w:val="nil"/>
            </w:tcBorders>
            <w:shd w:val="clear" w:color="auto" w:fill="auto"/>
            <w:noWrap/>
            <w:vAlign w:val="center"/>
          </w:tcPr>
          <w:p w14:paraId="19AF1EFD">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lang w:val="en-US" w:eastAsia="zh-CN" w:bidi="ar"/>
              </w:rPr>
              <w:t>县（市、区）任务分配表解析图</w:t>
            </w:r>
          </w:p>
        </w:tc>
      </w:tr>
      <w:tr w14:paraId="785C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E5835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4CD0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D6AE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7810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B4E3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8D6E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443BE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D822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D3E3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C7A1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C437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5BF2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F3204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6966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1CFD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14C8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6D193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84CAF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BAB7DC">
            <w:pPr>
              <w:rPr>
                <w:rFonts w:hint="eastAsia" w:ascii="宋体" w:hAnsi="宋体" w:eastAsia="宋体" w:cs="宋体"/>
                <w:i w:val="0"/>
                <w:iCs w:val="0"/>
                <w:color w:val="000000"/>
                <w:sz w:val="22"/>
                <w:szCs w:val="22"/>
                <w:u w:val="none"/>
              </w:rPr>
            </w:pPr>
          </w:p>
        </w:tc>
      </w:tr>
      <w:tr w14:paraId="3935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4D527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AD2B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37EB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5F79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01B6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07F0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CD03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AD0874">
            <w:pPr>
              <w:rPr>
                <w:rFonts w:hint="eastAsia" w:ascii="宋体" w:hAnsi="宋体" w:eastAsia="宋体" w:cs="宋体"/>
                <w:i w:val="0"/>
                <w:iCs w:val="0"/>
                <w:color w:val="000000"/>
                <w:sz w:val="22"/>
                <w:szCs w:val="22"/>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F75A">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湛江市</w:t>
            </w:r>
          </w:p>
        </w:tc>
        <w:tc>
          <w:tcPr>
            <w:tcW w:w="0" w:type="auto"/>
            <w:tcBorders>
              <w:top w:val="nil"/>
              <w:left w:val="nil"/>
              <w:bottom w:val="nil"/>
              <w:right w:val="nil"/>
            </w:tcBorders>
            <w:shd w:val="clear" w:color="auto" w:fill="auto"/>
            <w:noWrap/>
            <w:vAlign w:val="center"/>
          </w:tcPr>
          <w:p w14:paraId="63F03A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8A74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A485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A02D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26B9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1294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1425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A7D82C">
            <w:pPr>
              <w:rPr>
                <w:rFonts w:hint="eastAsia" w:ascii="宋体" w:hAnsi="宋体" w:eastAsia="宋体" w:cs="宋体"/>
                <w:i w:val="0"/>
                <w:iCs w:val="0"/>
                <w:color w:val="000000"/>
                <w:sz w:val="22"/>
                <w:szCs w:val="22"/>
                <w:u w:val="none"/>
              </w:rPr>
            </w:pPr>
          </w:p>
        </w:tc>
      </w:tr>
      <w:tr w14:paraId="1286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1A56D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A67B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4912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BAB8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EEF4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613D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1837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008954">
            <w:pP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EDA6">
            <w:pPr>
              <w:jc w:val="center"/>
              <w:rPr>
                <w:rFonts w:hint="eastAsia" w:ascii="宋体" w:hAnsi="宋体" w:eastAsia="宋体" w:cs="宋体"/>
                <w:b/>
                <w:bCs/>
                <w:i w:val="0"/>
                <w:iCs w:val="0"/>
                <w:color w:val="000000"/>
                <w:sz w:val="48"/>
                <w:szCs w:val="48"/>
                <w:u w:val="none"/>
              </w:rPr>
            </w:pPr>
          </w:p>
        </w:tc>
        <w:tc>
          <w:tcPr>
            <w:tcW w:w="0" w:type="auto"/>
            <w:tcBorders>
              <w:top w:val="nil"/>
              <w:left w:val="nil"/>
              <w:bottom w:val="nil"/>
              <w:right w:val="nil"/>
            </w:tcBorders>
            <w:shd w:val="clear" w:color="auto" w:fill="auto"/>
            <w:noWrap/>
            <w:vAlign w:val="center"/>
          </w:tcPr>
          <w:p w14:paraId="140657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E44A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EDC7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4CE3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9804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336B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E2CDF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393D9B">
            <w:pPr>
              <w:rPr>
                <w:rFonts w:hint="eastAsia" w:ascii="宋体" w:hAnsi="宋体" w:eastAsia="宋体" w:cs="宋体"/>
                <w:i w:val="0"/>
                <w:iCs w:val="0"/>
                <w:color w:val="000000"/>
                <w:sz w:val="22"/>
                <w:szCs w:val="22"/>
                <w:u w:val="none"/>
              </w:rPr>
            </w:pPr>
          </w:p>
        </w:tc>
      </w:tr>
      <w:tr w14:paraId="3322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6D9DE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6D887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030565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44D877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34871F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2F208A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52423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395F8844">
            <w:pP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52BE">
            <w:pPr>
              <w:jc w:val="center"/>
              <w:rPr>
                <w:rFonts w:hint="eastAsia" w:ascii="宋体" w:hAnsi="宋体" w:eastAsia="宋体" w:cs="宋体"/>
                <w:b/>
                <w:bCs/>
                <w:i w:val="0"/>
                <w:iCs w:val="0"/>
                <w:color w:val="000000"/>
                <w:sz w:val="48"/>
                <w:szCs w:val="48"/>
                <w:u w:val="none"/>
              </w:rPr>
            </w:pPr>
          </w:p>
        </w:tc>
        <w:tc>
          <w:tcPr>
            <w:tcW w:w="0" w:type="auto"/>
            <w:tcBorders>
              <w:top w:val="nil"/>
              <w:left w:val="nil"/>
              <w:bottom w:val="single" w:color="000000" w:sz="4" w:space="0"/>
              <w:right w:val="nil"/>
            </w:tcBorders>
            <w:shd w:val="clear" w:color="auto" w:fill="auto"/>
            <w:noWrap/>
            <w:vAlign w:val="center"/>
          </w:tcPr>
          <w:p w14:paraId="416A9EF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652E49C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47CC943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72EEBDB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0E24D8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D252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2752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87BB5B">
            <w:pPr>
              <w:rPr>
                <w:rFonts w:hint="eastAsia" w:ascii="宋体" w:hAnsi="宋体" w:eastAsia="宋体" w:cs="宋体"/>
                <w:i w:val="0"/>
                <w:iCs w:val="0"/>
                <w:color w:val="000000"/>
                <w:sz w:val="22"/>
                <w:szCs w:val="22"/>
                <w:u w:val="none"/>
              </w:rPr>
            </w:pPr>
          </w:p>
        </w:tc>
      </w:tr>
      <w:tr w14:paraId="1F9C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0140D7A">
            <w:pPr>
              <w:rPr>
                <w:rFonts w:hint="eastAsia" w:ascii="宋体" w:hAnsi="宋体" w:eastAsia="宋体" w:cs="宋体"/>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4EB6A6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E824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3986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DEF6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9964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0129BD9F">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494A5D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FB46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CB47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11486C">
            <w:pPr>
              <w:rPr>
                <w:rFonts w:hint="eastAsia" w:ascii="宋体" w:hAnsi="宋体" w:eastAsia="宋体" w:cs="宋体"/>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0AFB2203">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2FD815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E427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2EAA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2747F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23B2BF31">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791187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BA119E">
            <w:pPr>
              <w:rPr>
                <w:rFonts w:hint="eastAsia" w:ascii="宋体" w:hAnsi="宋体" w:eastAsia="宋体" w:cs="宋体"/>
                <w:i w:val="0"/>
                <w:iCs w:val="0"/>
                <w:color w:val="000000"/>
                <w:sz w:val="22"/>
                <w:szCs w:val="22"/>
                <w:u w:val="none"/>
              </w:rPr>
            </w:pPr>
          </w:p>
        </w:tc>
      </w:tr>
      <w:tr w14:paraId="5F7A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A22FF75">
            <w:pPr>
              <w:rPr>
                <w:rFonts w:hint="eastAsia" w:ascii="宋体" w:hAnsi="宋体" w:eastAsia="宋体" w:cs="宋体"/>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B8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霞山区</w:t>
            </w:r>
          </w:p>
        </w:tc>
        <w:tc>
          <w:tcPr>
            <w:tcW w:w="0" w:type="auto"/>
            <w:tcBorders>
              <w:top w:val="nil"/>
              <w:left w:val="nil"/>
              <w:bottom w:val="nil"/>
              <w:right w:val="nil"/>
            </w:tcBorders>
            <w:shd w:val="clear" w:color="auto" w:fill="auto"/>
            <w:noWrap/>
            <w:vAlign w:val="center"/>
          </w:tcPr>
          <w:p w14:paraId="41A4670C">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72F5E38">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69CD34A">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B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麻章区</w:t>
            </w:r>
          </w:p>
        </w:tc>
        <w:tc>
          <w:tcPr>
            <w:tcW w:w="0" w:type="auto"/>
            <w:tcBorders>
              <w:top w:val="nil"/>
              <w:left w:val="nil"/>
              <w:bottom w:val="nil"/>
              <w:right w:val="nil"/>
            </w:tcBorders>
            <w:shd w:val="clear" w:color="auto" w:fill="auto"/>
            <w:noWrap/>
            <w:vAlign w:val="center"/>
          </w:tcPr>
          <w:p w14:paraId="79A6AA44">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F37CDF6">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CFFFC60">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5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雷州市</w:t>
            </w:r>
          </w:p>
        </w:tc>
        <w:tc>
          <w:tcPr>
            <w:tcW w:w="0" w:type="auto"/>
            <w:tcBorders>
              <w:top w:val="nil"/>
              <w:left w:val="nil"/>
              <w:bottom w:val="nil"/>
              <w:right w:val="nil"/>
            </w:tcBorders>
            <w:shd w:val="clear" w:color="auto" w:fill="auto"/>
            <w:noWrap/>
            <w:vAlign w:val="center"/>
          </w:tcPr>
          <w:p w14:paraId="288008AA">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17F0A9F">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69E4684">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E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廉江市</w:t>
            </w:r>
          </w:p>
        </w:tc>
        <w:tc>
          <w:tcPr>
            <w:tcW w:w="0" w:type="auto"/>
            <w:tcBorders>
              <w:top w:val="nil"/>
              <w:left w:val="nil"/>
              <w:bottom w:val="nil"/>
              <w:right w:val="nil"/>
            </w:tcBorders>
            <w:shd w:val="clear" w:color="auto" w:fill="auto"/>
            <w:noWrap/>
            <w:vAlign w:val="center"/>
          </w:tcPr>
          <w:p w14:paraId="08CAF399">
            <w:pPr>
              <w:rPr>
                <w:rFonts w:hint="eastAsia" w:ascii="宋体" w:hAnsi="宋体" w:eastAsia="宋体" w:cs="宋体"/>
                <w:i w:val="0"/>
                <w:iCs w:val="0"/>
                <w:color w:val="000000"/>
                <w:sz w:val="22"/>
                <w:szCs w:val="22"/>
                <w:u w:val="none"/>
              </w:rPr>
            </w:pPr>
          </w:p>
        </w:tc>
      </w:tr>
      <w:tr w14:paraId="5B5A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74A099E">
            <w:pP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9DE0">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809B4FB">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49B9F08">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8022F80">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D4B">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100B69C">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1661E2F">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A4346D5">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B05F">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DCB7AEA">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697E1F0">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C988ED2">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EF8A">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36D4615">
            <w:pPr>
              <w:rPr>
                <w:rFonts w:hint="eastAsia" w:ascii="宋体" w:hAnsi="宋体" w:eastAsia="宋体" w:cs="宋体"/>
                <w:i w:val="0"/>
                <w:iCs w:val="0"/>
                <w:color w:val="000000"/>
                <w:sz w:val="22"/>
                <w:szCs w:val="22"/>
                <w:u w:val="none"/>
              </w:rPr>
            </w:pPr>
          </w:p>
        </w:tc>
      </w:tr>
      <w:tr w14:paraId="0ADE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AEDF0FB">
            <w:pPr>
              <w:rPr>
                <w:rFonts w:hint="eastAsia" w:ascii="宋体" w:hAnsi="宋体" w:eastAsia="宋体" w:cs="宋体"/>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226909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DC64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61C5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C81A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3E67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FFAB9F">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674D6C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28E2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445E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70F0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4AC4FB">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382EE8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282E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F6B3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B3D4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C7CB02">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nil"/>
            </w:tcBorders>
            <w:shd w:val="clear" w:color="auto" w:fill="auto"/>
            <w:noWrap/>
            <w:vAlign w:val="center"/>
          </w:tcPr>
          <w:p w14:paraId="3583C9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A6EC8E">
            <w:pPr>
              <w:rPr>
                <w:rFonts w:hint="eastAsia" w:ascii="宋体" w:hAnsi="宋体" w:eastAsia="宋体" w:cs="宋体"/>
                <w:i w:val="0"/>
                <w:iCs w:val="0"/>
                <w:color w:val="000000"/>
                <w:sz w:val="22"/>
                <w:szCs w:val="22"/>
                <w:u w:val="none"/>
              </w:rPr>
            </w:pPr>
          </w:p>
        </w:tc>
      </w:tr>
      <w:tr w14:paraId="2830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565829CF">
            <w:pP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3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街道2</w:t>
            </w:r>
          </w:p>
        </w:tc>
        <w:tc>
          <w:tcPr>
            <w:tcW w:w="0" w:type="auto"/>
            <w:tcBorders>
              <w:top w:val="nil"/>
              <w:left w:val="nil"/>
              <w:bottom w:val="nil"/>
              <w:right w:val="nil"/>
            </w:tcBorders>
            <w:shd w:val="clear" w:color="auto" w:fill="auto"/>
            <w:noWrap/>
            <w:vAlign w:val="center"/>
          </w:tcPr>
          <w:p w14:paraId="55C7291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BB4D66">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D396BC0">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F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9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街道2</w:t>
            </w:r>
          </w:p>
        </w:tc>
        <w:tc>
          <w:tcPr>
            <w:tcW w:w="0" w:type="auto"/>
            <w:tcBorders>
              <w:top w:val="nil"/>
              <w:left w:val="nil"/>
              <w:bottom w:val="nil"/>
              <w:right w:val="nil"/>
            </w:tcBorders>
            <w:shd w:val="clear" w:color="auto" w:fill="auto"/>
            <w:noWrap/>
            <w:vAlign w:val="center"/>
          </w:tcPr>
          <w:p w14:paraId="56E2326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FC9D68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0457B9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4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D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tcBorders>
              <w:top w:val="nil"/>
              <w:left w:val="nil"/>
              <w:bottom w:val="nil"/>
              <w:right w:val="nil"/>
            </w:tcBorders>
            <w:shd w:val="clear" w:color="auto" w:fill="auto"/>
            <w:noWrap/>
            <w:vAlign w:val="center"/>
          </w:tcPr>
          <w:p w14:paraId="239FCEA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2BD6C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EC1CF0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7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1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tcBorders>
              <w:top w:val="nil"/>
              <w:left w:val="nil"/>
              <w:bottom w:val="nil"/>
              <w:right w:val="nil"/>
            </w:tcBorders>
            <w:shd w:val="clear" w:color="auto" w:fill="auto"/>
            <w:noWrap/>
            <w:vAlign w:val="center"/>
          </w:tcPr>
          <w:p w14:paraId="7DE2DD9B">
            <w:pPr>
              <w:rPr>
                <w:rFonts w:hint="eastAsia" w:ascii="宋体" w:hAnsi="宋体" w:eastAsia="宋体" w:cs="宋体"/>
                <w:i w:val="0"/>
                <w:iCs w:val="0"/>
                <w:color w:val="000000"/>
                <w:sz w:val="24"/>
                <w:szCs w:val="24"/>
                <w:u w:val="none"/>
              </w:rPr>
            </w:pPr>
          </w:p>
        </w:tc>
      </w:tr>
      <w:tr w14:paraId="0633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4D900116">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D70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5A1">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1281C4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4651177">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E4F1CD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621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748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505E7D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A6B4B3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39E908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B18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08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28D2C8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FEC27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7D9981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1A2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3CE4">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95B05C8">
            <w:pPr>
              <w:rPr>
                <w:rFonts w:hint="eastAsia" w:ascii="宋体" w:hAnsi="宋体" w:eastAsia="宋体" w:cs="宋体"/>
                <w:i w:val="0"/>
                <w:iCs w:val="0"/>
                <w:color w:val="000000"/>
                <w:sz w:val="24"/>
                <w:szCs w:val="24"/>
                <w:u w:val="none"/>
              </w:rPr>
            </w:pPr>
          </w:p>
        </w:tc>
      </w:tr>
      <w:tr w14:paraId="7E34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284AAB07">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6F5F660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1EC587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FDD40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359617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D40BA3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DF29F61">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0B560AF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40D5BF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3160B9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6D7F03E">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1765986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BA22B8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B9593D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CE846D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0BDB4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EE2C230">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6D07F5A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DBF6A11">
            <w:pPr>
              <w:rPr>
                <w:rFonts w:hint="eastAsia" w:ascii="宋体" w:hAnsi="宋体" w:eastAsia="宋体" w:cs="宋体"/>
                <w:i w:val="0"/>
                <w:iCs w:val="0"/>
                <w:color w:val="000000"/>
                <w:sz w:val="24"/>
                <w:szCs w:val="24"/>
                <w:u w:val="none"/>
              </w:rPr>
            </w:pPr>
          </w:p>
        </w:tc>
      </w:tr>
      <w:tr w14:paraId="29AB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1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C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0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居委4</w:t>
            </w:r>
          </w:p>
        </w:tc>
        <w:tc>
          <w:tcPr>
            <w:tcW w:w="0" w:type="auto"/>
            <w:vMerge w:val="restart"/>
            <w:tcBorders>
              <w:top w:val="nil"/>
              <w:left w:val="nil"/>
              <w:bottom w:val="nil"/>
              <w:right w:val="nil"/>
            </w:tcBorders>
            <w:shd w:val="clear" w:color="auto" w:fill="auto"/>
            <w:noWrap/>
            <w:vAlign w:val="center"/>
          </w:tcPr>
          <w:p w14:paraId="7668A39C">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F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9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0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9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居委4</w:t>
            </w:r>
          </w:p>
        </w:tc>
        <w:tc>
          <w:tcPr>
            <w:tcW w:w="0" w:type="auto"/>
            <w:tcBorders>
              <w:top w:val="nil"/>
              <w:left w:val="nil"/>
              <w:bottom w:val="nil"/>
              <w:right w:val="nil"/>
            </w:tcBorders>
            <w:shd w:val="clear" w:color="auto" w:fill="auto"/>
            <w:noWrap/>
            <w:vAlign w:val="center"/>
          </w:tcPr>
          <w:p w14:paraId="5920BA5A">
            <w:pP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1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3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D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A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乡镇4</w:t>
            </w:r>
          </w:p>
        </w:tc>
        <w:tc>
          <w:tcPr>
            <w:tcW w:w="0" w:type="auto"/>
            <w:tcBorders>
              <w:top w:val="nil"/>
              <w:left w:val="nil"/>
              <w:bottom w:val="nil"/>
              <w:right w:val="nil"/>
            </w:tcBorders>
            <w:shd w:val="clear" w:color="auto" w:fill="auto"/>
            <w:noWrap/>
            <w:vAlign w:val="center"/>
          </w:tcPr>
          <w:p w14:paraId="223C9412">
            <w:pP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1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5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3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乡镇4</w:t>
            </w:r>
          </w:p>
        </w:tc>
      </w:tr>
      <w:tr w14:paraId="259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4DC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123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4C0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7F81">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5C46DFC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D55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D16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389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E37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3603B81">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E8A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B57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F69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8E1A">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B4A999C">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D09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1B1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B41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2ADA">
            <w:pPr>
              <w:jc w:val="center"/>
              <w:rPr>
                <w:rFonts w:hint="eastAsia" w:ascii="宋体" w:hAnsi="宋体" w:eastAsia="宋体" w:cs="宋体"/>
                <w:i w:val="0"/>
                <w:iCs w:val="0"/>
                <w:color w:val="000000"/>
                <w:sz w:val="24"/>
                <w:szCs w:val="24"/>
                <w:u w:val="none"/>
              </w:rPr>
            </w:pPr>
          </w:p>
        </w:tc>
      </w:tr>
      <w:tr w14:paraId="39DC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3C06F5B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61E6612">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EA801B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A6048F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EB5949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4F029F1">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435F1A0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312534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44DB7F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84E64B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179ECF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859D5F3">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6403E9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E8EF9C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2E511E1">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536AAE5">
            <w:pPr>
              <w:rPr>
                <w:rFonts w:hint="eastAsia" w:ascii="宋体" w:hAnsi="宋体" w:eastAsia="宋体" w:cs="宋体"/>
                <w:i w:val="0"/>
                <w:iCs w:val="0"/>
                <w:color w:val="000000"/>
                <w:sz w:val="24"/>
                <w:szCs w:val="24"/>
                <w:u w:val="none"/>
              </w:rPr>
            </w:pPr>
          </w:p>
        </w:tc>
        <w:tc>
          <w:tcPr>
            <w:tcW w:w="0" w:type="auto"/>
            <w:tcBorders>
              <w:top w:val="nil"/>
              <w:left w:val="nil"/>
              <w:bottom w:val="nil"/>
              <w:right w:val="single" w:color="000000" w:sz="4" w:space="0"/>
            </w:tcBorders>
            <w:shd w:val="clear" w:color="auto" w:fill="auto"/>
            <w:noWrap/>
            <w:vAlign w:val="center"/>
          </w:tcPr>
          <w:p w14:paraId="25BFA58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DB7854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408B89C">
            <w:pPr>
              <w:rPr>
                <w:rFonts w:hint="eastAsia" w:ascii="宋体" w:hAnsi="宋体" w:eastAsia="宋体" w:cs="宋体"/>
                <w:i w:val="0"/>
                <w:iCs w:val="0"/>
                <w:color w:val="000000"/>
                <w:sz w:val="24"/>
                <w:szCs w:val="24"/>
                <w:u w:val="none"/>
              </w:rPr>
            </w:pPr>
          </w:p>
        </w:tc>
      </w:tr>
      <w:tr w14:paraId="093F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B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9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A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nil"/>
              <w:left w:val="nil"/>
              <w:bottom w:val="nil"/>
              <w:right w:val="nil"/>
            </w:tcBorders>
            <w:shd w:val="clear" w:color="auto" w:fill="auto"/>
            <w:noWrap/>
            <w:vAlign w:val="center"/>
          </w:tcPr>
          <w:p w14:paraId="6ADAE828">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F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7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4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9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nil"/>
              <w:left w:val="nil"/>
              <w:bottom w:val="nil"/>
              <w:right w:val="nil"/>
            </w:tcBorders>
            <w:shd w:val="clear" w:color="auto" w:fill="auto"/>
            <w:noWrap/>
            <w:vAlign w:val="center"/>
          </w:tcPr>
          <w:p w14:paraId="3C1671DE">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F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D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7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7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nil"/>
              <w:left w:val="nil"/>
              <w:bottom w:val="nil"/>
              <w:right w:val="nil"/>
            </w:tcBorders>
            <w:shd w:val="clear" w:color="auto" w:fill="auto"/>
            <w:noWrap/>
            <w:vAlign w:val="center"/>
          </w:tcPr>
          <w:p w14:paraId="478D76A3">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8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B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9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C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120户</w:t>
            </w:r>
          </w:p>
        </w:tc>
      </w:tr>
      <w:tr w14:paraId="2425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BE6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BB2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DDB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F1A1">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417ADB2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DC8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72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AD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FAAF">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176CB9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264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93A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B79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0B0E">
            <w:pPr>
              <w:jc w:val="center"/>
              <w:rPr>
                <w:rFonts w:hint="eastAsia" w:ascii="宋体" w:hAnsi="宋体" w:eastAsia="宋体" w:cs="宋体"/>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5577D5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CDE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3B4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A92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AC3">
            <w:pPr>
              <w:jc w:val="center"/>
              <w:rPr>
                <w:rFonts w:hint="eastAsia" w:ascii="宋体" w:hAnsi="宋体" w:eastAsia="宋体" w:cs="宋体"/>
                <w:i w:val="0"/>
                <w:iCs w:val="0"/>
                <w:color w:val="000000"/>
                <w:sz w:val="24"/>
                <w:szCs w:val="24"/>
                <w:u w:val="none"/>
              </w:rPr>
            </w:pPr>
          </w:p>
        </w:tc>
      </w:tr>
      <w:tr w14:paraId="78CF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1CC979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A4E1CB1">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277EAA0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241DF5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3A7A88D">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5CCDD2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3DCC4AD">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583BAB7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928870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84FC06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C02121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279126C">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E049F5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EAFFA0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4E3F6E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A18F7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41C6FDE">
            <w:pPr>
              <w:rPr>
                <w:rFonts w:hint="eastAsia" w:ascii="宋体" w:hAnsi="宋体" w:eastAsia="宋体" w:cs="宋体"/>
                <w:i w:val="0"/>
                <w:iCs w:val="0"/>
                <w:color w:val="000000"/>
                <w:sz w:val="24"/>
                <w:szCs w:val="24"/>
                <w:u w:val="none"/>
              </w:rPr>
            </w:pPr>
          </w:p>
        </w:tc>
        <w:tc>
          <w:tcPr>
            <w:tcW w:w="0" w:type="auto"/>
            <w:tcBorders>
              <w:top w:val="nil"/>
              <w:left w:val="single" w:color="000000" w:sz="4" w:space="0"/>
              <w:bottom w:val="nil"/>
              <w:right w:val="nil"/>
            </w:tcBorders>
            <w:shd w:val="clear" w:color="auto" w:fill="auto"/>
            <w:noWrap/>
            <w:vAlign w:val="center"/>
          </w:tcPr>
          <w:p w14:paraId="4A99596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8CDB154">
            <w:pPr>
              <w:rPr>
                <w:rFonts w:hint="eastAsia" w:ascii="宋体" w:hAnsi="宋体" w:eastAsia="宋体" w:cs="宋体"/>
                <w:i w:val="0"/>
                <w:iCs w:val="0"/>
                <w:color w:val="000000"/>
                <w:sz w:val="24"/>
                <w:szCs w:val="24"/>
                <w:u w:val="none"/>
              </w:rPr>
            </w:pPr>
          </w:p>
        </w:tc>
      </w:tr>
      <w:tr w14:paraId="215C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c>
          <w:tcPr>
            <w:tcW w:w="0" w:type="auto"/>
            <w:tcBorders>
              <w:top w:val="nil"/>
              <w:left w:val="nil"/>
              <w:bottom w:val="nil"/>
              <w:right w:val="nil"/>
            </w:tcBorders>
            <w:shd w:val="clear" w:color="auto" w:fill="auto"/>
            <w:noWrap/>
            <w:vAlign w:val="center"/>
          </w:tcPr>
          <w:p w14:paraId="7BE1A273">
            <w:pPr>
              <w:rPr>
                <w:rFonts w:hint="eastAsia" w:ascii="宋体" w:hAnsi="宋体" w:eastAsia="宋体" w:cs="宋体"/>
                <w:i w:val="0"/>
                <w:iCs w:val="0"/>
                <w:color w:val="000000"/>
                <w:sz w:val="24"/>
                <w:szCs w:val="24"/>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c>
          <w:tcPr>
            <w:tcW w:w="0" w:type="auto"/>
            <w:tcBorders>
              <w:top w:val="nil"/>
              <w:left w:val="nil"/>
              <w:bottom w:val="nil"/>
              <w:right w:val="nil"/>
            </w:tcBorders>
            <w:shd w:val="clear" w:color="auto" w:fill="auto"/>
            <w:noWrap/>
            <w:vAlign w:val="center"/>
          </w:tcPr>
          <w:p w14:paraId="78B6A942">
            <w:pPr>
              <w:rPr>
                <w:rFonts w:hint="eastAsia" w:ascii="宋体" w:hAnsi="宋体" w:eastAsia="宋体" w:cs="宋体"/>
                <w:i w:val="0"/>
                <w:iCs w:val="0"/>
                <w:color w:val="000000"/>
                <w:sz w:val="24"/>
                <w:szCs w:val="24"/>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9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c>
          <w:tcPr>
            <w:tcW w:w="0" w:type="auto"/>
            <w:tcBorders>
              <w:top w:val="nil"/>
              <w:left w:val="nil"/>
              <w:bottom w:val="nil"/>
              <w:right w:val="nil"/>
            </w:tcBorders>
            <w:shd w:val="clear" w:color="auto" w:fill="auto"/>
            <w:noWrap/>
            <w:vAlign w:val="center"/>
          </w:tcPr>
          <w:p w14:paraId="349FB07D">
            <w:pPr>
              <w:rPr>
                <w:rFonts w:hint="eastAsia" w:ascii="宋体" w:hAnsi="宋体" w:eastAsia="宋体" w:cs="宋体"/>
                <w:i w:val="0"/>
                <w:iCs w:val="0"/>
                <w:color w:val="000000"/>
                <w:sz w:val="24"/>
                <w:szCs w:val="24"/>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D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每户1人，合计480人</w:t>
            </w:r>
          </w:p>
        </w:tc>
      </w:tr>
      <w:tr w14:paraId="65EC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2D9B">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055576A">
            <w:pPr>
              <w:rPr>
                <w:rFonts w:hint="eastAsia" w:ascii="宋体" w:hAnsi="宋体" w:eastAsia="宋体" w:cs="宋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6D9C">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3B9FC59">
            <w:pPr>
              <w:rPr>
                <w:rFonts w:hint="eastAsia" w:ascii="宋体" w:hAnsi="宋体" w:eastAsia="宋体" w:cs="宋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12E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3F47995">
            <w:pPr>
              <w:rPr>
                <w:rFonts w:hint="eastAsia" w:ascii="宋体" w:hAnsi="宋体" w:eastAsia="宋体" w:cs="宋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F15C">
            <w:pPr>
              <w:jc w:val="center"/>
              <w:rPr>
                <w:rFonts w:hint="eastAsia" w:ascii="宋体" w:hAnsi="宋体" w:eastAsia="宋体" w:cs="宋体"/>
                <w:i w:val="0"/>
                <w:iCs w:val="0"/>
                <w:color w:val="000000"/>
                <w:sz w:val="24"/>
                <w:szCs w:val="24"/>
                <w:u w:val="none"/>
              </w:rPr>
            </w:pPr>
          </w:p>
        </w:tc>
      </w:tr>
    </w:tbl>
    <w:p w14:paraId="70876688">
      <w:pPr>
        <w:jc w:val="right"/>
        <w:rPr>
          <w:rFonts w:hint="eastAsia" w:ascii="仿宋_GB2312" w:hAnsi="仿宋_GB2312" w:eastAsia="仿宋_GB2312" w:cs="仿宋_GB2312"/>
          <w:b w:val="0"/>
          <w:bCs w:val="0"/>
          <w:sz w:val="32"/>
          <w:szCs w:val="32"/>
          <w:lang w:val="en-US" w:eastAsia="zh-CN"/>
        </w:rPr>
      </w:pPr>
    </w:p>
    <w:p w14:paraId="0EE31937">
      <w:pPr>
        <w:jc w:val="right"/>
        <w:rPr>
          <w:rFonts w:hint="eastAsia" w:ascii="仿宋_GB2312" w:hAnsi="仿宋_GB2312" w:eastAsia="仿宋_GB2312" w:cs="仿宋_GB2312"/>
          <w:b w:val="0"/>
          <w:bCs w:val="0"/>
          <w:sz w:val="32"/>
          <w:szCs w:val="32"/>
          <w:lang w:val="en-US" w:eastAsia="zh-CN"/>
        </w:rPr>
      </w:pPr>
    </w:p>
    <w:p w14:paraId="3BE004B7">
      <w:pPr>
        <w:jc w:val="right"/>
        <w:rPr>
          <w:rFonts w:hint="eastAsia" w:ascii="仿宋_GB2312" w:hAnsi="仿宋_GB2312" w:eastAsia="仿宋_GB2312" w:cs="仿宋_GB2312"/>
          <w:b w:val="0"/>
          <w:bCs w:val="0"/>
          <w:sz w:val="32"/>
          <w:szCs w:val="32"/>
          <w:lang w:val="en-US" w:eastAsia="zh-CN"/>
        </w:rPr>
        <w:sectPr>
          <w:pgSz w:w="16838" w:h="11906" w:orient="landscape"/>
          <w:pgMar w:top="1134" w:right="567" w:bottom="1134" w:left="567" w:header="851" w:footer="992" w:gutter="0"/>
          <w:cols w:space="425" w:num="1"/>
          <w:docGrid w:type="lines" w:linePitch="312" w:charSpace="0"/>
        </w:sectPr>
      </w:pPr>
    </w:p>
    <w:p w14:paraId="1B68E1AD">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附件2 </w:t>
      </w:r>
    </w:p>
    <w:p w14:paraId="69AE4322">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tbl>
      <w:tblPr>
        <w:tblStyle w:val="2"/>
        <w:tblW w:w="10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743"/>
        <w:gridCol w:w="1050"/>
        <w:gridCol w:w="795"/>
        <w:gridCol w:w="795"/>
        <w:gridCol w:w="915"/>
        <w:gridCol w:w="945"/>
        <w:gridCol w:w="1050"/>
        <w:gridCol w:w="915"/>
        <w:gridCol w:w="1639"/>
        <w:gridCol w:w="645"/>
      </w:tblGrid>
      <w:tr w14:paraId="23CE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047" w:type="dxa"/>
            <w:gridSpan w:val="11"/>
            <w:tcBorders>
              <w:top w:val="nil"/>
              <w:left w:val="nil"/>
              <w:bottom w:val="nil"/>
              <w:right w:val="nil"/>
            </w:tcBorders>
            <w:shd w:val="clear" w:color="auto" w:fill="auto"/>
            <w:noWrap/>
            <w:vAlign w:val="bottom"/>
          </w:tcPr>
          <w:p w14:paraId="25A84F8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家庭户信息采集表</w:t>
            </w:r>
          </w:p>
        </w:tc>
      </w:tr>
      <w:tr w14:paraId="3533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BA5B">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E2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地市代码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37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地市名称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2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区(县)</w:t>
            </w:r>
            <w:r>
              <w:rPr>
                <w:rStyle w:val="6"/>
                <w:lang w:val="en-US" w:eastAsia="zh-CN" w:bidi="ar"/>
              </w:rPr>
              <w:br w:type="textWrapping"/>
            </w:r>
            <w:r>
              <w:rPr>
                <w:rStyle w:val="5"/>
                <w:lang w:val="en-US" w:eastAsia="zh-CN" w:bidi="ar"/>
              </w:rPr>
              <w:t>代码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C9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区(县)</w:t>
            </w:r>
            <w:r>
              <w:rPr>
                <w:rStyle w:val="6"/>
                <w:lang w:val="en-US" w:eastAsia="zh-CN" w:bidi="ar"/>
              </w:rPr>
              <w:br w:type="textWrapping"/>
            </w:r>
            <w:r>
              <w:rPr>
                <w:rStyle w:val="5"/>
                <w:lang w:val="en-US" w:eastAsia="zh-CN" w:bidi="ar"/>
              </w:rPr>
              <w:t>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街道(乡</w:t>
            </w:r>
            <w:r>
              <w:rPr>
                <w:rStyle w:val="6"/>
                <w:lang w:val="en-US" w:eastAsia="zh-CN" w:bidi="ar"/>
              </w:rPr>
              <w:br w:type="textWrapping"/>
            </w:r>
            <w:r>
              <w:rPr>
                <w:rStyle w:val="5"/>
                <w:lang w:val="en-US" w:eastAsia="zh-CN" w:bidi="ar"/>
              </w:rPr>
              <w:t>镇)代码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23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街道(乡镇)名称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BB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Style w:val="5"/>
                <w:lang w:val="en-US" w:eastAsia="zh-CN" w:bidi="ar"/>
              </w:rPr>
              <w:t>居(</w:t>
            </w:r>
            <w:r>
              <w:rPr>
                <w:rStyle w:val="7"/>
                <w:lang w:val="en-US" w:eastAsia="zh-CN" w:bidi="ar"/>
              </w:rPr>
              <w:t>村</w:t>
            </w:r>
            <w:r>
              <w:rPr>
                <w:rStyle w:val="5"/>
                <w:lang w:val="en-US" w:eastAsia="zh-CN" w:bidi="ar"/>
              </w:rPr>
              <w:t>)委代码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9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居(村)委名称</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24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家庭户地址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9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45C1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2ACE">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85E2">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940F">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D057">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5241">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F91">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CE7C">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9F3">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E36A">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62E">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2115">
            <w:pPr>
              <w:jc w:val="center"/>
              <w:rPr>
                <w:rFonts w:hint="default" w:ascii="Noto Sans Adlam" w:hAnsi="Noto Sans Adlam" w:eastAsia="Noto Sans Adlam" w:cs="Noto Sans Adlam"/>
                <w:i w:val="0"/>
                <w:iCs w:val="0"/>
                <w:color w:val="000000"/>
                <w:sz w:val="20"/>
                <w:szCs w:val="20"/>
                <w:u w:val="none"/>
              </w:rPr>
            </w:pPr>
          </w:p>
        </w:tc>
      </w:tr>
      <w:tr w14:paraId="5A25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4A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9B5">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BC8D">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41F8">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F8B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6F09">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75B5">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F1AD">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F862">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762E">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F619">
            <w:pPr>
              <w:jc w:val="center"/>
              <w:rPr>
                <w:rFonts w:hint="default" w:ascii="Noto Sans Adlam" w:hAnsi="Noto Sans Adlam" w:eastAsia="Noto Sans Adlam" w:cs="Noto Sans Adlam"/>
                <w:i w:val="0"/>
                <w:iCs w:val="0"/>
                <w:color w:val="000000"/>
                <w:sz w:val="20"/>
                <w:szCs w:val="20"/>
                <w:u w:val="none"/>
              </w:rPr>
            </w:pPr>
          </w:p>
        </w:tc>
      </w:tr>
      <w:tr w14:paraId="60DC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B5E">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EEC1">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7095">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AD3">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79B">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FA13">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DC53">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D0AF">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3F54">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0BE0">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48B">
            <w:pPr>
              <w:jc w:val="center"/>
              <w:rPr>
                <w:rFonts w:hint="default" w:ascii="Noto Sans Adlam" w:hAnsi="Noto Sans Adlam" w:eastAsia="Noto Sans Adlam" w:cs="Noto Sans Adlam"/>
                <w:i w:val="0"/>
                <w:iCs w:val="0"/>
                <w:color w:val="000000"/>
                <w:sz w:val="20"/>
                <w:szCs w:val="20"/>
                <w:u w:val="none"/>
              </w:rPr>
            </w:pPr>
          </w:p>
        </w:tc>
      </w:tr>
      <w:tr w14:paraId="0AD5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AF90">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A3D6">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2B4">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4E25">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EC2">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813E">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B31C">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5889">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68A">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AB44">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8D4">
            <w:pPr>
              <w:jc w:val="center"/>
              <w:rPr>
                <w:rFonts w:hint="default" w:ascii="Noto Sans Adlam" w:hAnsi="Noto Sans Adlam" w:eastAsia="Noto Sans Adlam" w:cs="Noto Sans Adlam"/>
                <w:i w:val="0"/>
                <w:iCs w:val="0"/>
                <w:color w:val="000000"/>
                <w:sz w:val="20"/>
                <w:szCs w:val="20"/>
                <w:u w:val="none"/>
              </w:rPr>
            </w:pPr>
          </w:p>
        </w:tc>
      </w:tr>
      <w:tr w14:paraId="093A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E20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C35D">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67FC">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D218">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AA9">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97A5">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64D9">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A1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A385">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F485">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5AA4">
            <w:pPr>
              <w:jc w:val="center"/>
              <w:rPr>
                <w:rFonts w:hint="default" w:ascii="Noto Sans Adlam" w:hAnsi="Noto Sans Adlam" w:eastAsia="Noto Sans Adlam" w:cs="Noto Sans Adlam"/>
                <w:i w:val="0"/>
                <w:iCs w:val="0"/>
                <w:color w:val="000000"/>
                <w:sz w:val="20"/>
                <w:szCs w:val="20"/>
                <w:u w:val="none"/>
              </w:rPr>
            </w:pPr>
          </w:p>
        </w:tc>
      </w:tr>
      <w:tr w14:paraId="2059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26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D8F0">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EE72">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D70C">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2807">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066C">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C4D">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A05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A20">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B45">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978A">
            <w:pPr>
              <w:jc w:val="center"/>
              <w:rPr>
                <w:rFonts w:hint="default" w:ascii="Noto Sans Adlam" w:hAnsi="Noto Sans Adlam" w:eastAsia="Noto Sans Adlam" w:cs="Noto Sans Adlam"/>
                <w:i w:val="0"/>
                <w:iCs w:val="0"/>
                <w:color w:val="000000"/>
                <w:sz w:val="20"/>
                <w:szCs w:val="20"/>
                <w:u w:val="none"/>
              </w:rPr>
            </w:pPr>
          </w:p>
        </w:tc>
      </w:tr>
      <w:tr w14:paraId="58D2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712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777">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FD0">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6D26">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C37">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1C2">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6387">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D992">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5E3">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E3AE">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DC40">
            <w:pPr>
              <w:jc w:val="center"/>
              <w:rPr>
                <w:rFonts w:hint="default" w:ascii="Noto Sans Adlam" w:hAnsi="Noto Sans Adlam" w:eastAsia="Noto Sans Adlam" w:cs="Noto Sans Adlam"/>
                <w:i w:val="0"/>
                <w:iCs w:val="0"/>
                <w:color w:val="000000"/>
                <w:sz w:val="20"/>
                <w:szCs w:val="20"/>
                <w:u w:val="none"/>
              </w:rPr>
            </w:pPr>
          </w:p>
        </w:tc>
      </w:tr>
      <w:tr w14:paraId="7ABD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BF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B4F4">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30C7">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2E2">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44B1">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73B">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8F1">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75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38C">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927">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7EB">
            <w:pPr>
              <w:jc w:val="center"/>
              <w:rPr>
                <w:rFonts w:hint="default" w:ascii="Noto Sans Adlam" w:hAnsi="Noto Sans Adlam" w:eastAsia="Noto Sans Adlam" w:cs="Noto Sans Adlam"/>
                <w:i w:val="0"/>
                <w:iCs w:val="0"/>
                <w:color w:val="000000"/>
                <w:sz w:val="20"/>
                <w:szCs w:val="20"/>
                <w:u w:val="none"/>
              </w:rPr>
            </w:pPr>
          </w:p>
        </w:tc>
      </w:tr>
      <w:tr w14:paraId="5FD6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001">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5373">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C921">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C823">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6AC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E35A">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2FD8">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919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B84C">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0A19">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886">
            <w:pPr>
              <w:jc w:val="center"/>
              <w:rPr>
                <w:rFonts w:hint="default" w:ascii="Noto Sans Adlam" w:hAnsi="Noto Sans Adlam" w:eastAsia="Noto Sans Adlam" w:cs="Noto Sans Adlam"/>
                <w:i w:val="0"/>
                <w:iCs w:val="0"/>
                <w:color w:val="000000"/>
                <w:sz w:val="20"/>
                <w:szCs w:val="20"/>
                <w:u w:val="none"/>
              </w:rPr>
            </w:pPr>
          </w:p>
        </w:tc>
      </w:tr>
      <w:tr w14:paraId="4C4E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C8C">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F6F">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97E">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708">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309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3468">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C07E">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FFE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816">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CCC">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1E5">
            <w:pPr>
              <w:jc w:val="center"/>
              <w:rPr>
                <w:rFonts w:hint="default" w:ascii="Noto Sans Adlam" w:hAnsi="Noto Sans Adlam" w:eastAsia="Noto Sans Adlam" w:cs="Noto Sans Adlam"/>
                <w:i w:val="0"/>
                <w:iCs w:val="0"/>
                <w:color w:val="000000"/>
                <w:sz w:val="20"/>
                <w:szCs w:val="20"/>
                <w:u w:val="none"/>
              </w:rPr>
            </w:pPr>
          </w:p>
        </w:tc>
      </w:tr>
      <w:tr w14:paraId="4CA4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5F5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D72">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80B">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1CD9">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1F6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093">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43CC">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581">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46B">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305">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110">
            <w:pPr>
              <w:jc w:val="center"/>
              <w:rPr>
                <w:rFonts w:hint="default" w:ascii="Noto Sans Adlam" w:hAnsi="Noto Sans Adlam" w:eastAsia="Noto Sans Adlam" w:cs="Noto Sans Adlam"/>
                <w:i w:val="0"/>
                <w:iCs w:val="0"/>
                <w:color w:val="000000"/>
                <w:sz w:val="20"/>
                <w:szCs w:val="20"/>
                <w:u w:val="none"/>
              </w:rPr>
            </w:pPr>
          </w:p>
        </w:tc>
      </w:tr>
      <w:tr w14:paraId="6829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02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4694">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1FBD">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F2DA">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A22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57CE">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CF4B">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C75">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960A">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D1B">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ADD">
            <w:pPr>
              <w:jc w:val="center"/>
              <w:rPr>
                <w:rFonts w:hint="default" w:ascii="Noto Sans Adlam" w:hAnsi="Noto Sans Adlam" w:eastAsia="Noto Sans Adlam" w:cs="Noto Sans Adlam"/>
                <w:i w:val="0"/>
                <w:iCs w:val="0"/>
                <w:color w:val="000000"/>
                <w:sz w:val="20"/>
                <w:szCs w:val="20"/>
                <w:u w:val="none"/>
              </w:rPr>
            </w:pPr>
          </w:p>
        </w:tc>
      </w:tr>
      <w:tr w14:paraId="3A6F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030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5D39">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DF5B">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A917">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C98">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4EF3">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A880">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D7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CB09">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038">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BFD">
            <w:pPr>
              <w:jc w:val="center"/>
              <w:rPr>
                <w:rFonts w:hint="default" w:ascii="Noto Sans Adlam" w:hAnsi="Noto Sans Adlam" w:eastAsia="Noto Sans Adlam" w:cs="Noto Sans Adlam"/>
                <w:i w:val="0"/>
                <w:iCs w:val="0"/>
                <w:color w:val="000000"/>
                <w:sz w:val="20"/>
                <w:szCs w:val="20"/>
                <w:u w:val="none"/>
              </w:rPr>
            </w:pPr>
          </w:p>
        </w:tc>
      </w:tr>
      <w:tr w14:paraId="5AC4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A8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5B4">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E9CA">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FFAF">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96DC">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58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DED2">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5BD7">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F344">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7EB7">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34D4">
            <w:pPr>
              <w:jc w:val="center"/>
              <w:rPr>
                <w:rFonts w:hint="default" w:ascii="Noto Sans Adlam" w:hAnsi="Noto Sans Adlam" w:eastAsia="Noto Sans Adlam" w:cs="Noto Sans Adlam"/>
                <w:i w:val="0"/>
                <w:iCs w:val="0"/>
                <w:color w:val="000000"/>
                <w:sz w:val="20"/>
                <w:szCs w:val="20"/>
                <w:u w:val="none"/>
              </w:rPr>
            </w:pPr>
          </w:p>
        </w:tc>
      </w:tr>
      <w:tr w14:paraId="4BC0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3F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0C60">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F21">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DE5F">
            <w:pPr>
              <w:jc w:val="center"/>
              <w:rPr>
                <w:rFonts w:hint="default" w:ascii="Noto Sans Adlam" w:hAnsi="Noto Sans Adlam" w:eastAsia="Noto Sans Adlam" w:cs="Noto Sans Adlam"/>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24D3">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382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426">
            <w:pPr>
              <w:jc w:val="center"/>
              <w:rPr>
                <w:rFonts w:hint="default" w:ascii="Noto Sans Adlam" w:hAnsi="Noto Sans Adlam" w:eastAsia="Noto Sans Adlam" w:cs="Noto Sans Adlam"/>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9606">
            <w:pPr>
              <w:jc w:val="center"/>
              <w:rPr>
                <w:rFonts w:hint="default" w:ascii="Noto Sans Adlam" w:hAnsi="Noto Sans Adlam" w:eastAsia="Noto Sans Adlam" w:cs="Noto Sans Adlam"/>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6C3">
            <w:pPr>
              <w:jc w:val="center"/>
              <w:rPr>
                <w:rFonts w:hint="default" w:ascii="Noto Sans Adlam" w:hAnsi="Noto Sans Adlam" w:eastAsia="Noto Sans Adlam" w:cs="Noto Sans Adlam"/>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BAD">
            <w:pPr>
              <w:jc w:val="center"/>
              <w:rPr>
                <w:rFonts w:hint="default" w:ascii="Noto Sans Adlam" w:hAnsi="Noto Sans Adlam" w:eastAsia="Noto Sans Adlam" w:cs="Noto Sans Adlam"/>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22E1">
            <w:pPr>
              <w:jc w:val="center"/>
              <w:rPr>
                <w:rFonts w:hint="default" w:ascii="Noto Sans Adlam" w:hAnsi="Noto Sans Adlam" w:eastAsia="Noto Sans Adlam" w:cs="Noto Sans Adlam"/>
                <w:i w:val="0"/>
                <w:iCs w:val="0"/>
                <w:color w:val="000000"/>
                <w:sz w:val="20"/>
                <w:szCs w:val="20"/>
                <w:u w:val="none"/>
              </w:rPr>
            </w:pPr>
          </w:p>
        </w:tc>
      </w:tr>
    </w:tbl>
    <w:p w14:paraId="7ECA6E2A">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69843A64">
      <w:pPr>
        <w:jc w:val="both"/>
        <w:rPr>
          <w:rFonts w:hint="eastAsia" w:ascii="仿宋_GB2312" w:hAnsi="仿宋_GB2312" w:eastAsia="仿宋_GB2312" w:cs="仿宋_GB2312"/>
          <w:b w:val="0"/>
          <w:bCs w:val="0"/>
          <w:sz w:val="32"/>
          <w:szCs w:val="32"/>
          <w:lang w:val="en-US" w:eastAsia="zh-CN"/>
        </w:rPr>
      </w:pPr>
    </w:p>
    <w:p w14:paraId="13D472C1">
      <w:pPr>
        <w:jc w:val="both"/>
        <w:rPr>
          <w:rFonts w:hint="eastAsia" w:ascii="仿宋_GB2312" w:hAnsi="仿宋_GB2312" w:eastAsia="仿宋_GB2312" w:cs="仿宋_GB2312"/>
          <w:b w:val="0"/>
          <w:bCs w:val="0"/>
          <w:sz w:val="32"/>
          <w:szCs w:val="32"/>
          <w:lang w:val="en-US" w:eastAsia="zh-CN"/>
        </w:rPr>
      </w:pPr>
    </w:p>
    <w:p w14:paraId="0E9E8F11">
      <w:pPr>
        <w:jc w:val="both"/>
        <w:rPr>
          <w:rFonts w:hint="eastAsia" w:ascii="仿宋_GB2312" w:hAnsi="仿宋_GB2312" w:eastAsia="仿宋_GB2312" w:cs="仿宋_GB2312"/>
          <w:b w:val="0"/>
          <w:bCs w:val="0"/>
          <w:sz w:val="32"/>
          <w:szCs w:val="32"/>
          <w:lang w:val="en-US" w:eastAsia="zh-CN"/>
        </w:rPr>
      </w:pPr>
    </w:p>
    <w:p w14:paraId="42D9512D">
      <w:pPr>
        <w:jc w:val="both"/>
        <w:rPr>
          <w:rFonts w:hint="eastAsia" w:ascii="仿宋_GB2312" w:hAnsi="仿宋_GB2312" w:eastAsia="仿宋_GB2312" w:cs="仿宋_GB2312"/>
          <w:b w:val="0"/>
          <w:bCs w:val="0"/>
          <w:sz w:val="32"/>
          <w:szCs w:val="32"/>
          <w:lang w:val="en-US" w:eastAsia="zh-CN"/>
        </w:rPr>
      </w:pPr>
    </w:p>
    <w:p w14:paraId="52064D28">
      <w:pPr>
        <w:jc w:val="both"/>
        <w:rPr>
          <w:rFonts w:hint="eastAsia" w:ascii="仿宋_GB2312" w:hAnsi="仿宋_GB2312" w:eastAsia="仿宋_GB2312" w:cs="仿宋_GB2312"/>
          <w:b w:val="0"/>
          <w:bCs w:val="0"/>
          <w:sz w:val="32"/>
          <w:szCs w:val="32"/>
          <w:lang w:val="en-US" w:eastAsia="zh-CN"/>
        </w:rPr>
      </w:pPr>
    </w:p>
    <w:p w14:paraId="7BF4E352">
      <w:pPr>
        <w:jc w:val="both"/>
        <w:rPr>
          <w:rFonts w:hint="eastAsia" w:ascii="仿宋_GB2312" w:hAnsi="仿宋_GB2312" w:eastAsia="仿宋_GB2312" w:cs="仿宋_GB2312"/>
          <w:b w:val="0"/>
          <w:bCs w:val="0"/>
          <w:sz w:val="32"/>
          <w:szCs w:val="32"/>
          <w:lang w:val="en-US" w:eastAsia="zh-CN"/>
        </w:rPr>
      </w:pPr>
    </w:p>
    <w:p w14:paraId="145FDFA3">
      <w:pPr>
        <w:jc w:val="both"/>
        <w:rPr>
          <w:rFonts w:hint="eastAsia" w:ascii="仿宋_GB2312" w:hAnsi="仿宋_GB2312" w:eastAsia="仿宋_GB2312" w:cs="仿宋_GB2312"/>
          <w:b w:val="0"/>
          <w:bCs w:val="0"/>
          <w:sz w:val="32"/>
          <w:szCs w:val="32"/>
          <w:lang w:val="en-US" w:eastAsia="zh-CN"/>
        </w:rPr>
      </w:pPr>
    </w:p>
    <w:p w14:paraId="651D4DB4">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tbl>
      <w:tblPr>
        <w:tblStyle w:val="2"/>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200"/>
        <w:gridCol w:w="750"/>
        <w:gridCol w:w="2760"/>
        <w:gridCol w:w="3166"/>
        <w:gridCol w:w="1161"/>
      </w:tblGrid>
      <w:tr w14:paraId="029F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61" w:type="dxa"/>
            <w:gridSpan w:val="6"/>
            <w:tcBorders>
              <w:top w:val="nil"/>
              <w:left w:val="nil"/>
              <w:bottom w:val="nil"/>
              <w:right w:val="nil"/>
            </w:tcBorders>
            <w:shd w:val="clear" w:color="auto" w:fill="auto"/>
            <w:noWrap/>
            <w:vAlign w:val="bottom"/>
          </w:tcPr>
          <w:p w14:paraId="16BB54F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家庭户成员信息采集表</w:t>
            </w:r>
          </w:p>
        </w:tc>
      </w:tr>
      <w:tr w14:paraId="36AC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61" w:type="dxa"/>
            <w:gridSpan w:val="6"/>
            <w:tcBorders>
              <w:top w:val="nil"/>
              <w:left w:val="nil"/>
              <w:bottom w:val="nil"/>
              <w:right w:val="nil"/>
            </w:tcBorders>
            <w:shd w:val="clear" w:color="auto" w:fill="auto"/>
            <w:noWrap/>
            <w:vAlign w:val="bottom"/>
          </w:tcPr>
          <w:p w14:paraId="2BC3740C">
            <w:pPr>
              <w:keepNext w:val="0"/>
              <w:keepLines w:val="0"/>
              <w:widowControl/>
              <w:suppressLineNumbers w:val="0"/>
              <w:jc w:val="left"/>
              <w:textAlignment w:val="bottom"/>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地市：</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 xml:space="preserve">                  区（县）：</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 xml:space="preserve">               街道（乡镇）：</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p>
        </w:tc>
      </w:tr>
      <w:tr w14:paraId="75A2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61" w:type="dxa"/>
            <w:gridSpan w:val="6"/>
            <w:tcBorders>
              <w:top w:val="nil"/>
              <w:left w:val="nil"/>
              <w:bottom w:val="nil"/>
              <w:right w:val="nil"/>
            </w:tcBorders>
            <w:shd w:val="clear" w:color="auto" w:fill="auto"/>
            <w:noWrap/>
            <w:vAlign w:val="center"/>
          </w:tcPr>
          <w:p w14:paraId="1C75A9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居（村 ）委：</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 xml:space="preserve">           家庭户地址：</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p>
        </w:tc>
      </w:tr>
      <w:tr w14:paraId="0F72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55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编号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2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姓名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6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性别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A1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出生日期（2003年 1 月 1 日前出生，且含该日期）</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BE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是否被选为采访对象（是打“√”；否打“×”）</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备注</w:t>
            </w:r>
          </w:p>
        </w:tc>
      </w:tr>
      <w:tr w14:paraId="689E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72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200" w:type="dxa"/>
            <w:tcBorders>
              <w:top w:val="nil"/>
              <w:left w:val="nil"/>
              <w:bottom w:val="nil"/>
              <w:right w:val="nil"/>
            </w:tcBorders>
            <w:shd w:val="clear" w:color="auto" w:fill="auto"/>
            <w:noWrap/>
            <w:vAlign w:val="bottom"/>
          </w:tcPr>
          <w:p w14:paraId="5C5709B4">
            <w:pPr>
              <w:rPr>
                <w:rFonts w:hint="eastAsia" w:ascii="方正仿宋_GBK" w:hAnsi="方正仿宋_GBK" w:eastAsia="方正仿宋_GBK" w:cs="方正仿宋_GBK"/>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A8A2">
            <w:pPr>
              <w:jc w:val="center"/>
              <w:rPr>
                <w:rFonts w:hint="eastAsia" w:ascii="方正仿宋_GBK" w:hAnsi="方正仿宋_GBK" w:eastAsia="方正仿宋_GBK" w:cs="方正仿宋_GBK"/>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535">
            <w:pPr>
              <w:jc w:val="center"/>
              <w:rPr>
                <w:rFonts w:hint="eastAsia" w:ascii="方正仿宋_GBK" w:hAnsi="方正仿宋_GBK" w:eastAsia="方正仿宋_GBK" w:cs="方正仿宋_GBK"/>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F9A">
            <w:pPr>
              <w:jc w:val="center"/>
              <w:rPr>
                <w:rFonts w:hint="eastAsia" w:ascii="方正仿宋_GBK" w:hAnsi="方正仿宋_GBK" w:eastAsia="方正仿宋_GBK" w:cs="方正仿宋_GBK"/>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F192">
            <w:pPr>
              <w:jc w:val="center"/>
              <w:rPr>
                <w:rFonts w:hint="eastAsia" w:ascii="方正仿宋_GBK" w:hAnsi="方正仿宋_GBK" w:eastAsia="方正仿宋_GBK" w:cs="方正仿宋_GBK"/>
                <w:i w:val="0"/>
                <w:iCs w:val="0"/>
                <w:color w:val="000000"/>
                <w:sz w:val="22"/>
                <w:szCs w:val="22"/>
                <w:u w:val="none"/>
              </w:rPr>
            </w:pPr>
          </w:p>
        </w:tc>
      </w:tr>
      <w:tr w14:paraId="2F97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FB5">
            <w:pPr>
              <w:keepNext w:val="0"/>
              <w:keepLines w:val="0"/>
              <w:widowControl/>
              <w:suppressLineNumbers w:val="0"/>
              <w:jc w:val="center"/>
              <w:textAlignment w:val="center"/>
              <w:rPr>
                <w:rFonts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5057">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7D95">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04FD">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AE84">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84B7">
            <w:pPr>
              <w:jc w:val="center"/>
              <w:rPr>
                <w:rFonts w:hint="default" w:ascii="Noto Sans Adlam" w:hAnsi="Noto Sans Adlam" w:eastAsia="Noto Sans Adlam" w:cs="Noto Sans Adlam"/>
                <w:i w:val="0"/>
                <w:iCs w:val="0"/>
                <w:color w:val="000000"/>
                <w:sz w:val="22"/>
                <w:szCs w:val="22"/>
                <w:u w:val="none"/>
              </w:rPr>
            </w:pPr>
          </w:p>
        </w:tc>
      </w:tr>
      <w:tr w14:paraId="2D0D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1DF0">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5C7">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26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E1A3">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03C2">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52AC">
            <w:pPr>
              <w:jc w:val="center"/>
              <w:rPr>
                <w:rFonts w:hint="default" w:ascii="Noto Sans Adlam" w:hAnsi="Noto Sans Adlam" w:eastAsia="Noto Sans Adlam" w:cs="Noto Sans Adlam"/>
                <w:i w:val="0"/>
                <w:iCs w:val="0"/>
                <w:color w:val="000000"/>
                <w:sz w:val="22"/>
                <w:szCs w:val="22"/>
                <w:u w:val="none"/>
              </w:rPr>
            </w:pPr>
          </w:p>
        </w:tc>
      </w:tr>
      <w:tr w14:paraId="6759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B92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4</w:t>
            </w:r>
          </w:p>
        </w:tc>
        <w:tc>
          <w:tcPr>
            <w:tcW w:w="1200" w:type="dxa"/>
            <w:tcBorders>
              <w:top w:val="nil"/>
              <w:left w:val="nil"/>
              <w:bottom w:val="nil"/>
              <w:right w:val="nil"/>
            </w:tcBorders>
            <w:shd w:val="clear" w:color="auto" w:fill="auto"/>
            <w:noWrap/>
            <w:vAlign w:val="bottom"/>
          </w:tcPr>
          <w:p w14:paraId="4E6ECCB9">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F3CB">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FB4C">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242D">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4D12">
            <w:pPr>
              <w:jc w:val="center"/>
              <w:rPr>
                <w:rFonts w:hint="default" w:ascii="Noto Sans Adlam" w:hAnsi="Noto Sans Adlam" w:eastAsia="Noto Sans Adlam" w:cs="Noto Sans Adlam"/>
                <w:i w:val="0"/>
                <w:iCs w:val="0"/>
                <w:color w:val="000000"/>
                <w:sz w:val="22"/>
                <w:szCs w:val="22"/>
                <w:u w:val="none"/>
              </w:rPr>
            </w:pPr>
          </w:p>
        </w:tc>
      </w:tr>
      <w:tr w14:paraId="792A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FEF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3EB3">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4A44">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6641">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5641">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F481">
            <w:pPr>
              <w:jc w:val="center"/>
              <w:rPr>
                <w:rFonts w:hint="default" w:ascii="Noto Sans Adlam" w:hAnsi="Noto Sans Adlam" w:eastAsia="Noto Sans Adlam" w:cs="Noto Sans Adlam"/>
                <w:i w:val="0"/>
                <w:iCs w:val="0"/>
                <w:color w:val="000000"/>
                <w:sz w:val="22"/>
                <w:szCs w:val="22"/>
                <w:u w:val="none"/>
              </w:rPr>
            </w:pPr>
          </w:p>
        </w:tc>
      </w:tr>
      <w:tr w14:paraId="2DCF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885">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EAAE">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502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C96A">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CB7">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7CDC">
            <w:pPr>
              <w:jc w:val="center"/>
              <w:rPr>
                <w:rFonts w:hint="default" w:ascii="Noto Sans Adlam" w:hAnsi="Noto Sans Adlam" w:eastAsia="Noto Sans Adlam" w:cs="Noto Sans Adlam"/>
                <w:i w:val="0"/>
                <w:iCs w:val="0"/>
                <w:color w:val="000000"/>
                <w:sz w:val="22"/>
                <w:szCs w:val="22"/>
                <w:u w:val="none"/>
              </w:rPr>
            </w:pPr>
          </w:p>
        </w:tc>
      </w:tr>
      <w:tr w14:paraId="4C05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93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833F">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D35A">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AD8">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FF1C">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69A1">
            <w:pPr>
              <w:jc w:val="center"/>
              <w:rPr>
                <w:rFonts w:hint="default" w:ascii="Noto Sans Adlam" w:hAnsi="Noto Sans Adlam" w:eastAsia="Noto Sans Adlam" w:cs="Noto Sans Adlam"/>
                <w:i w:val="0"/>
                <w:iCs w:val="0"/>
                <w:color w:val="000000"/>
                <w:sz w:val="22"/>
                <w:szCs w:val="22"/>
                <w:u w:val="none"/>
              </w:rPr>
            </w:pPr>
          </w:p>
        </w:tc>
      </w:tr>
      <w:tr w14:paraId="13ED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A2BF">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E0B">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E74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186">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A6D3">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4B25">
            <w:pPr>
              <w:jc w:val="center"/>
              <w:rPr>
                <w:rFonts w:hint="default" w:ascii="Noto Sans Adlam" w:hAnsi="Noto Sans Adlam" w:eastAsia="Noto Sans Adlam" w:cs="Noto Sans Adlam"/>
                <w:i w:val="0"/>
                <w:iCs w:val="0"/>
                <w:color w:val="000000"/>
                <w:sz w:val="22"/>
                <w:szCs w:val="22"/>
                <w:u w:val="none"/>
              </w:rPr>
            </w:pPr>
          </w:p>
        </w:tc>
      </w:tr>
      <w:tr w14:paraId="7681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B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8742">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7EF">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0F76">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55F2">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F0D9">
            <w:pPr>
              <w:jc w:val="center"/>
              <w:rPr>
                <w:rFonts w:hint="default" w:ascii="Noto Sans Adlam" w:hAnsi="Noto Sans Adlam" w:eastAsia="Noto Sans Adlam" w:cs="Noto Sans Adlam"/>
                <w:i w:val="0"/>
                <w:iCs w:val="0"/>
                <w:color w:val="000000"/>
                <w:sz w:val="22"/>
                <w:szCs w:val="22"/>
                <w:u w:val="none"/>
              </w:rPr>
            </w:pPr>
          </w:p>
        </w:tc>
      </w:tr>
      <w:tr w14:paraId="0C9D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749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07EC">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3562">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29DB">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13C7">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41">
            <w:pPr>
              <w:jc w:val="center"/>
              <w:rPr>
                <w:rFonts w:hint="default" w:ascii="Noto Sans Adlam" w:hAnsi="Noto Sans Adlam" w:eastAsia="Noto Sans Adlam" w:cs="Noto Sans Adlam"/>
                <w:i w:val="0"/>
                <w:iCs w:val="0"/>
                <w:color w:val="000000"/>
                <w:sz w:val="22"/>
                <w:szCs w:val="22"/>
                <w:u w:val="none"/>
              </w:rPr>
            </w:pPr>
          </w:p>
        </w:tc>
      </w:tr>
      <w:tr w14:paraId="21B6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9E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219D">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D111">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D7AF">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62CE">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E64">
            <w:pPr>
              <w:jc w:val="center"/>
              <w:rPr>
                <w:rFonts w:hint="default" w:ascii="Noto Sans Adlam" w:hAnsi="Noto Sans Adlam" w:eastAsia="Noto Sans Adlam" w:cs="Noto Sans Adlam"/>
                <w:i w:val="0"/>
                <w:iCs w:val="0"/>
                <w:color w:val="000000"/>
                <w:sz w:val="22"/>
                <w:szCs w:val="22"/>
                <w:u w:val="none"/>
              </w:rPr>
            </w:pPr>
          </w:p>
        </w:tc>
      </w:tr>
      <w:tr w14:paraId="26C4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AF5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DE9">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3DE7">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FBB7">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9693">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DB5E">
            <w:pPr>
              <w:jc w:val="center"/>
              <w:rPr>
                <w:rFonts w:hint="default" w:ascii="Noto Sans Adlam" w:hAnsi="Noto Sans Adlam" w:eastAsia="Noto Sans Adlam" w:cs="Noto Sans Adlam"/>
                <w:i w:val="0"/>
                <w:iCs w:val="0"/>
                <w:color w:val="000000"/>
                <w:sz w:val="22"/>
                <w:szCs w:val="22"/>
                <w:u w:val="none"/>
              </w:rPr>
            </w:pPr>
          </w:p>
        </w:tc>
      </w:tr>
      <w:tr w14:paraId="1441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96D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648">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D9BF">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B080">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1453">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B19F">
            <w:pPr>
              <w:jc w:val="center"/>
              <w:rPr>
                <w:rFonts w:hint="default" w:ascii="Noto Sans Adlam" w:hAnsi="Noto Sans Adlam" w:eastAsia="Noto Sans Adlam" w:cs="Noto Sans Adlam"/>
                <w:i w:val="0"/>
                <w:iCs w:val="0"/>
                <w:color w:val="000000"/>
                <w:sz w:val="22"/>
                <w:szCs w:val="22"/>
                <w:u w:val="none"/>
              </w:rPr>
            </w:pPr>
          </w:p>
        </w:tc>
      </w:tr>
      <w:tr w14:paraId="2D27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B11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1776">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F45">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195D">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76A1">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F8FD">
            <w:pPr>
              <w:jc w:val="center"/>
              <w:rPr>
                <w:rFonts w:hint="default" w:ascii="Noto Sans Adlam" w:hAnsi="Noto Sans Adlam" w:eastAsia="Noto Sans Adlam" w:cs="Noto Sans Adlam"/>
                <w:i w:val="0"/>
                <w:iCs w:val="0"/>
                <w:color w:val="000000"/>
                <w:sz w:val="22"/>
                <w:szCs w:val="22"/>
                <w:u w:val="none"/>
              </w:rPr>
            </w:pPr>
          </w:p>
        </w:tc>
      </w:tr>
      <w:tr w14:paraId="5441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62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A4B">
            <w:pPr>
              <w:jc w:val="center"/>
              <w:rPr>
                <w:rFonts w:hint="default" w:ascii="Noto Sans Adlam" w:hAnsi="Noto Sans Adlam" w:eastAsia="Noto Sans Adlam" w:cs="Noto Sans Adlam"/>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78D">
            <w:pPr>
              <w:jc w:val="center"/>
              <w:rPr>
                <w:rFonts w:hint="default" w:ascii="Noto Sans Adlam" w:hAnsi="Noto Sans Adlam" w:eastAsia="Noto Sans Adlam" w:cs="Noto Sans Adlam"/>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D1C2">
            <w:pPr>
              <w:jc w:val="center"/>
              <w:rPr>
                <w:rFonts w:hint="default" w:ascii="Noto Sans Adlam" w:hAnsi="Noto Sans Adlam" w:eastAsia="Noto Sans Adlam" w:cs="Noto Sans Adlam"/>
                <w:i w:val="0"/>
                <w:iCs w:val="0"/>
                <w:color w:val="000000"/>
                <w:sz w:val="22"/>
                <w:szCs w:val="22"/>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490">
            <w:pPr>
              <w:jc w:val="center"/>
              <w:rPr>
                <w:rFonts w:hint="default" w:ascii="Noto Sans Adlam" w:hAnsi="Noto Sans Adlam" w:eastAsia="Noto Sans Adlam" w:cs="Noto Sans Adlam"/>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D69">
            <w:pPr>
              <w:jc w:val="center"/>
              <w:rPr>
                <w:rFonts w:hint="default" w:ascii="Noto Sans Adlam" w:hAnsi="Noto Sans Adlam" w:eastAsia="Noto Sans Adlam" w:cs="Noto Sans Adlam"/>
                <w:i w:val="0"/>
                <w:iCs w:val="0"/>
                <w:color w:val="000000"/>
                <w:sz w:val="22"/>
                <w:szCs w:val="22"/>
                <w:u w:val="none"/>
              </w:rPr>
            </w:pPr>
          </w:p>
        </w:tc>
      </w:tr>
    </w:tbl>
    <w:p w14:paraId="62C7DC23">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tbl>
      <w:tblPr>
        <w:tblStyle w:val="2"/>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80"/>
        <w:gridCol w:w="1005"/>
        <w:gridCol w:w="1140"/>
        <w:gridCol w:w="1170"/>
        <w:gridCol w:w="1140"/>
        <w:gridCol w:w="1380"/>
        <w:gridCol w:w="2115"/>
        <w:gridCol w:w="705"/>
      </w:tblGrid>
      <w:tr w14:paraId="7DAD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410" w:type="dxa"/>
            <w:gridSpan w:val="9"/>
            <w:tcBorders>
              <w:top w:val="nil"/>
              <w:left w:val="nil"/>
              <w:bottom w:val="nil"/>
              <w:right w:val="nil"/>
            </w:tcBorders>
            <w:shd w:val="clear" w:color="auto" w:fill="auto"/>
            <w:noWrap/>
            <w:vAlign w:val="bottom"/>
          </w:tcPr>
          <w:p w14:paraId="5CCDF25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街道（乡镇）常住人口信息采集表</w:t>
            </w:r>
          </w:p>
        </w:tc>
      </w:tr>
      <w:tr w14:paraId="69EB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D639">
            <w:pPr>
              <w:keepNext w:val="0"/>
              <w:keepLines w:val="0"/>
              <w:widowControl/>
              <w:suppressLineNumbers w:val="0"/>
              <w:jc w:val="center"/>
              <w:textAlignment w:val="center"/>
              <w:rPr>
                <w:rFonts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122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地市代码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A9CF">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地市名称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D5E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区（县）</w:t>
            </w:r>
            <w:r>
              <w:rPr>
                <w:rStyle w:val="8"/>
                <w:lang w:val="en-US" w:eastAsia="zh-CN" w:bidi="ar"/>
              </w:rPr>
              <w:br w:type="textWrapping"/>
            </w:r>
            <w:r>
              <w:rPr>
                <w:rFonts w:ascii="方正仿宋_GBK" w:hAnsi="方正仿宋_GBK" w:eastAsia="方正仿宋_GBK" w:cs="方正仿宋_GBK"/>
                <w:i w:val="0"/>
                <w:iCs w:val="0"/>
                <w:color w:val="000000"/>
                <w:kern w:val="0"/>
                <w:sz w:val="22"/>
                <w:szCs w:val="22"/>
                <w:u w:val="none"/>
                <w:lang w:val="en-US" w:eastAsia="zh-CN" w:bidi="ar"/>
              </w:rPr>
              <w:t>代码</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D8A6">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区（县）</w:t>
            </w:r>
            <w:r>
              <w:rPr>
                <w:rStyle w:val="8"/>
                <w:lang w:val="en-US" w:eastAsia="zh-CN" w:bidi="ar"/>
              </w:rPr>
              <w:br w:type="textWrapping"/>
            </w:r>
            <w:r>
              <w:rPr>
                <w:rFonts w:ascii="方正仿宋_GBK" w:hAnsi="方正仿宋_GBK" w:eastAsia="方正仿宋_GBK" w:cs="方正仿宋_GBK"/>
                <w:i w:val="0"/>
                <w:iCs w:val="0"/>
                <w:color w:val="000000"/>
                <w:kern w:val="0"/>
                <w:sz w:val="22"/>
                <w:szCs w:val="22"/>
                <w:u w:val="none"/>
                <w:lang w:val="en-US" w:eastAsia="zh-CN" w:bidi="ar"/>
              </w:rPr>
              <w:t>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862C">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街道（乡</w:t>
            </w:r>
            <w:r>
              <w:rPr>
                <w:rStyle w:val="8"/>
                <w:lang w:val="en-US" w:eastAsia="zh-CN" w:bidi="ar"/>
              </w:rPr>
              <w:br w:type="textWrapping"/>
            </w:r>
            <w:r>
              <w:rPr>
                <w:rFonts w:ascii="方正仿宋_GBK" w:hAnsi="方正仿宋_GBK" w:eastAsia="方正仿宋_GBK" w:cs="方正仿宋_GBK"/>
                <w:i w:val="0"/>
                <w:iCs w:val="0"/>
                <w:color w:val="000000"/>
                <w:kern w:val="0"/>
                <w:sz w:val="22"/>
                <w:szCs w:val="22"/>
                <w:u w:val="none"/>
                <w:lang w:val="en-US" w:eastAsia="zh-CN" w:bidi="ar"/>
              </w:rPr>
              <w:t>镇）代码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BD6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街道（乡镇）名称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7665">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街道（乡镇）常住人口数（单位：万人）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C90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备注</w:t>
            </w:r>
          </w:p>
        </w:tc>
      </w:tr>
      <w:tr w14:paraId="4BFD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C5C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160F">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4C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FB5E">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DD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D34">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37C9">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7A3">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B5A">
            <w:pPr>
              <w:jc w:val="center"/>
              <w:rPr>
                <w:rFonts w:hint="default" w:ascii="Noto Sans Adlam" w:hAnsi="Noto Sans Adlam" w:eastAsia="Noto Sans Adlam" w:cs="Noto Sans Adlam"/>
                <w:i w:val="0"/>
                <w:iCs w:val="0"/>
                <w:color w:val="000000"/>
                <w:sz w:val="22"/>
                <w:szCs w:val="22"/>
                <w:u w:val="none"/>
              </w:rPr>
            </w:pPr>
          </w:p>
        </w:tc>
      </w:tr>
      <w:tr w14:paraId="74E1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5D2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7CA5">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009A">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AB27">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8694">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8993">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4ED">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2E5">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5E0A">
            <w:pPr>
              <w:jc w:val="center"/>
              <w:rPr>
                <w:rFonts w:hint="default" w:ascii="Noto Sans Adlam" w:hAnsi="Noto Sans Adlam" w:eastAsia="Noto Sans Adlam" w:cs="Noto Sans Adlam"/>
                <w:i w:val="0"/>
                <w:iCs w:val="0"/>
                <w:color w:val="000000"/>
                <w:sz w:val="22"/>
                <w:szCs w:val="22"/>
                <w:u w:val="none"/>
              </w:rPr>
            </w:pPr>
          </w:p>
        </w:tc>
      </w:tr>
      <w:tr w14:paraId="121F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DB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AE50">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3F4">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2E31">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83D">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D1A">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608B">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7B89">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0409">
            <w:pPr>
              <w:jc w:val="center"/>
              <w:rPr>
                <w:rFonts w:hint="default" w:ascii="Noto Sans Adlam" w:hAnsi="Noto Sans Adlam" w:eastAsia="Noto Sans Adlam" w:cs="Noto Sans Adlam"/>
                <w:i w:val="0"/>
                <w:iCs w:val="0"/>
                <w:color w:val="000000"/>
                <w:sz w:val="22"/>
                <w:szCs w:val="22"/>
                <w:u w:val="none"/>
              </w:rPr>
            </w:pPr>
          </w:p>
        </w:tc>
      </w:tr>
      <w:tr w14:paraId="14B2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6AF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0E6">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CF06">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BD2">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61E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5C7">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3467">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56CD">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495">
            <w:pPr>
              <w:jc w:val="center"/>
              <w:rPr>
                <w:rFonts w:hint="default" w:ascii="Noto Sans Adlam" w:hAnsi="Noto Sans Adlam" w:eastAsia="Noto Sans Adlam" w:cs="Noto Sans Adlam"/>
                <w:i w:val="0"/>
                <w:iCs w:val="0"/>
                <w:color w:val="000000"/>
                <w:sz w:val="22"/>
                <w:szCs w:val="22"/>
                <w:u w:val="none"/>
              </w:rPr>
            </w:pPr>
          </w:p>
        </w:tc>
      </w:tr>
      <w:tr w14:paraId="2D3F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14EF">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18AB">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D7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08D7">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9D0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ED41">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6669">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07C">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571">
            <w:pPr>
              <w:jc w:val="center"/>
              <w:rPr>
                <w:rFonts w:hint="default" w:ascii="Noto Sans Adlam" w:hAnsi="Noto Sans Adlam" w:eastAsia="Noto Sans Adlam" w:cs="Noto Sans Adlam"/>
                <w:i w:val="0"/>
                <w:iCs w:val="0"/>
                <w:color w:val="000000"/>
                <w:sz w:val="22"/>
                <w:szCs w:val="22"/>
                <w:u w:val="none"/>
              </w:rPr>
            </w:pPr>
          </w:p>
        </w:tc>
      </w:tr>
      <w:tr w14:paraId="4560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FBD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A440">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04D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D535">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DCC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591">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436">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76A2">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2C7D">
            <w:pPr>
              <w:jc w:val="center"/>
              <w:rPr>
                <w:rFonts w:hint="default" w:ascii="Noto Sans Adlam" w:hAnsi="Noto Sans Adlam" w:eastAsia="Noto Sans Adlam" w:cs="Noto Sans Adlam"/>
                <w:i w:val="0"/>
                <w:iCs w:val="0"/>
                <w:color w:val="000000"/>
                <w:sz w:val="22"/>
                <w:szCs w:val="22"/>
                <w:u w:val="none"/>
              </w:rPr>
            </w:pPr>
          </w:p>
        </w:tc>
      </w:tr>
      <w:tr w14:paraId="7FDB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D1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144">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915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35C8">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3ED1">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C889">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BEA2">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25B1">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374">
            <w:pPr>
              <w:jc w:val="center"/>
              <w:rPr>
                <w:rFonts w:hint="default" w:ascii="Noto Sans Adlam" w:hAnsi="Noto Sans Adlam" w:eastAsia="Noto Sans Adlam" w:cs="Noto Sans Adlam"/>
                <w:i w:val="0"/>
                <w:iCs w:val="0"/>
                <w:color w:val="000000"/>
                <w:sz w:val="22"/>
                <w:szCs w:val="22"/>
                <w:u w:val="none"/>
              </w:rPr>
            </w:pPr>
          </w:p>
        </w:tc>
      </w:tr>
      <w:tr w14:paraId="4EA5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80FD">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E364">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8B39">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8B58">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A280">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82F3">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AC7B">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F66E">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4030">
            <w:pPr>
              <w:jc w:val="center"/>
              <w:rPr>
                <w:rFonts w:hint="default" w:ascii="Noto Sans Adlam" w:hAnsi="Noto Sans Adlam" w:eastAsia="Noto Sans Adlam" w:cs="Noto Sans Adlam"/>
                <w:i w:val="0"/>
                <w:iCs w:val="0"/>
                <w:color w:val="000000"/>
                <w:sz w:val="22"/>
                <w:szCs w:val="22"/>
                <w:u w:val="none"/>
              </w:rPr>
            </w:pPr>
          </w:p>
        </w:tc>
      </w:tr>
      <w:tr w14:paraId="516F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5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9B2">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F4D3">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371D">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C7B3">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CD7">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5D1">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1DB3">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20B6">
            <w:pPr>
              <w:jc w:val="center"/>
              <w:rPr>
                <w:rFonts w:hint="default" w:ascii="Noto Sans Adlam" w:hAnsi="Noto Sans Adlam" w:eastAsia="Noto Sans Adlam" w:cs="Noto Sans Adlam"/>
                <w:i w:val="0"/>
                <w:iCs w:val="0"/>
                <w:color w:val="000000"/>
                <w:sz w:val="22"/>
                <w:szCs w:val="22"/>
                <w:u w:val="none"/>
              </w:rPr>
            </w:pPr>
          </w:p>
        </w:tc>
      </w:tr>
      <w:tr w14:paraId="2A80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80D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77E">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6B70">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8FEF">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B42">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A22">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CCDD">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A521">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E19">
            <w:pPr>
              <w:jc w:val="center"/>
              <w:rPr>
                <w:rFonts w:hint="default" w:ascii="Noto Sans Adlam" w:hAnsi="Noto Sans Adlam" w:eastAsia="Noto Sans Adlam" w:cs="Noto Sans Adlam"/>
                <w:i w:val="0"/>
                <w:iCs w:val="0"/>
                <w:color w:val="000000"/>
                <w:sz w:val="22"/>
                <w:szCs w:val="22"/>
                <w:u w:val="none"/>
              </w:rPr>
            </w:pPr>
          </w:p>
        </w:tc>
      </w:tr>
      <w:tr w14:paraId="571C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F60C">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8E59">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307B">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6EF0">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3F0E">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2100">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AB71">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A44E">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0C67">
            <w:pPr>
              <w:jc w:val="center"/>
              <w:rPr>
                <w:rFonts w:hint="default" w:ascii="Noto Sans Adlam" w:hAnsi="Noto Sans Adlam" w:eastAsia="Noto Sans Adlam" w:cs="Noto Sans Adlam"/>
                <w:i w:val="0"/>
                <w:iCs w:val="0"/>
                <w:color w:val="000000"/>
                <w:sz w:val="22"/>
                <w:szCs w:val="22"/>
                <w:u w:val="none"/>
              </w:rPr>
            </w:pPr>
          </w:p>
        </w:tc>
      </w:tr>
      <w:tr w14:paraId="7AD4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C48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0F0F">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F78">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DC3C">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461E">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4F15">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7D9">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B815">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2CB">
            <w:pPr>
              <w:jc w:val="center"/>
              <w:rPr>
                <w:rFonts w:hint="default" w:ascii="Noto Sans Adlam" w:hAnsi="Noto Sans Adlam" w:eastAsia="Noto Sans Adlam" w:cs="Noto Sans Adlam"/>
                <w:i w:val="0"/>
                <w:iCs w:val="0"/>
                <w:color w:val="000000"/>
                <w:sz w:val="22"/>
                <w:szCs w:val="22"/>
                <w:u w:val="none"/>
              </w:rPr>
            </w:pPr>
          </w:p>
        </w:tc>
      </w:tr>
      <w:tr w14:paraId="1F5A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DB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41FD">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7DD6">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2207">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0A9F">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495E">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2DD4">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E61E">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145D">
            <w:pPr>
              <w:jc w:val="center"/>
              <w:rPr>
                <w:rFonts w:hint="default" w:ascii="Noto Sans Adlam" w:hAnsi="Noto Sans Adlam" w:eastAsia="Noto Sans Adlam" w:cs="Noto Sans Adlam"/>
                <w:i w:val="0"/>
                <w:iCs w:val="0"/>
                <w:color w:val="000000"/>
                <w:sz w:val="22"/>
                <w:szCs w:val="22"/>
                <w:u w:val="none"/>
              </w:rPr>
            </w:pPr>
          </w:p>
        </w:tc>
      </w:tr>
      <w:tr w14:paraId="2479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FB8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08EB">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5D73">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D56D">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C37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5C28">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85C">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BC44">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AF9">
            <w:pPr>
              <w:jc w:val="center"/>
              <w:rPr>
                <w:rFonts w:hint="default" w:ascii="Noto Sans Adlam" w:hAnsi="Noto Sans Adlam" w:eastAsia="Noto Sans Adlam" w:cs="Noto Sans Adlam"/>
                <w:i w:val="0"/>
                <w:iCs w:val="0"/>
                <w:color w:val="000000"/>
                <w:sz w:val="22"/>
                <w:szCs w:val="22"/>
                <w:u w:val="none"/>
              </w:rPr>
            </w:pPr>
          </w:p>
        </w:tc>
      </w:tr>
      <w:tr w14:paraId="3D4B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9F6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2"/>
                <w:szCs w:val="22"/>
                <w:u w:val="none"/>
              </w:rPr>
            </w:pPr>
            <w:r>
              <w:rPr>
                <w:rFonts w:hint="default" w:ascii="Noto Sans Adlam" w:hAnsi="Noto Sans Adlam" w:eastAsia="Noto Sans Adlam" w:cs="Noto Sans Adlam"/>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22FD">
            <w:pPr>
              <w:jc w:val="center"/>
              <w:rPr>
                <w:rFonts w:hint="default" w:ascii="Noto Sans Adlam" w:hAnsi="Noto Sans Adlam" w:eastAsia="Noto Sans Adlam" w:cs="Noto Sans Adlam"/>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9606">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FCED">
            <w:pPr>
              <w:jc w:val="center"/>
              <w:rPr>
                <w:rFonts w:hint="default" w:ascii="Noto Sans Adlam" w:hAnsi="Noto Sans Adlam" w:eastAsia="Noto Sans Adlam" w:cs="Noto Sans Adlam"/>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8435">
            <w:pPr>
              <w:jc w:val="center"/>
              <w:rPr>
                <w:rFonts w:hint="default" w:ascii="Noto Sans Adlam" w:hAnsi="Noto Sans Adlam" w:eastAsia="Noto Sans Adlam" w:cs="Noto Sans Adlam"/>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51CD">
            <w:pPr>
              <w:jc w:val="center"/>
              <w:rPr>
                <w:rFonts w:hint="default" w:ascii="Noto Sans Adlam" w:hAnsi="Noto Sans Adlam" w:eastAsia="Noto Sans Adlam" w:cs="Noto Sans Adlam"/>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196D">
            <w:pPr>
              <w:jc w:val="center"/>
              <w:rPr>
                <w:rFonts w:hint="default" w:ascii="Noto Sans Adlam" w:hAnsi="Noto Sans Adlam" w:eastAsia="Noto Sans Adlam" w:cs="Noto Sans Adlam"/>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AA1D">
            <w:pPr>
              <w:jc w:val="center"/>
              <w:rPr>
                <w:rFonts w:hint="default" w:ascii="Noto Sans Adlam" w:hAnsi="Noto Sans Adlam" w:eastAsia="Noto Sans Adlam" w:cs="Noto Sans Adlam"/>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F88">
            <w:pPr>
              <w:jc w:val="center"/>
              <w:rPr>
                <w:rFonts w:hint="default" w:ascii="Noto Sans Adlam" w:hAnsi="Noto Sans Adlam" w:eastAsia="Noto Sans Adlam" w:cs="Noto Sans Adlam"/>
                <w:i w:val="0"/>
                <w:iCs w:val="0"/>
                <w:color w:val="000000"/>
                <w:sz w:val="22"/>
                <w:szCs w:val="22"/>
                <w:u w:val="none"/>
              </w:rPr>
            </w:pPr>
          </w:p>
        </w:tc>
      </w:tr>
      <w:tr w14:paraId="3D9D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nil"/>
              <w:left w:val="nil"/>
              <w:bottom w:val="nil"/>
              <w:right w:val="nil"/>
            </w:tcBorders>
            <w:shd w:val="clear" w:color="auto" w:fill="auto"/>
            <w:noWrap/>
            <w:vAlign w:val="bottom"/>
          </w:tcPr>
          <w:p w14:paraId="046509BE">
            <w:pPr>
              <w:keepNext w:val="0"/>
              <w:keepLines w:val="0"/>
              <w:widowControl/>
              <w:suppressLineNumbers w:val="0"/>
              <w:jc w:val="left"/>
              <w:textAlignment w:val="bottom"/>
              <w:rPr>
                <w:rFonts w:hint="default" w:ascii="Noto Sans Adlam" w:hAnsi="Noto Sans Adlam" w:eastAsia="Noto Sans Adlam" w:cs="Noto Sans Adlam"/>
                <w:i w:val="0"/>
                <w:iCs w:val="0"/>
                <w:color w:val="000000"/>
                <w:sz w:val="22"/>
                <w:szCs w:val="22"/>
                <w:u w:val="none"/>
              </w:rPr>
            </w:pPr>
            <w:r>
              <w:rPr>
                <w:rStyle w:val="8"/>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注：常住人口指当地居住满</w:t>
            </w:r>
            <w:r>
              <w:rPr>
                <w:rStyle w:val="8"/>
                <w:lang w:val="en-US" w:eastAsia="zh-CN" w:bidi="ar"/>
              </w:rPr>
              <w:t xml:space="preserve"> 6 </w:t>
            </w:r>
            <w:r>
              <w:rPr>
                <w:rFonts w:ascii="方正仿宋_GBK" w:hAnsi="方正仿宋_GBK" w:eastAsia="方正仿宋_GBK" w:cs="方正仿宋_GBK"/>
                <w:i w:val="0"/>
                <w:iCs w:val="0"/>
                <w:color w:val="000000"/>
                <w:kern w:val="0"/>
                <w:sz w:val="22"/>
                <w:szCs w:val="22"/>
                <w:u w:val="none"/>
                <w:lang w:val="en-US" w:eastAsia="zh-CN" w:bidi="ar"/>
              </w:rPr>
              <w:t>个月以上</w:t>
            </w:r>
          </w:p>
        </w:tc>
      </w:tr>
    </w:tbl>
    <w:p w14:paraId="56C32736">
      <w:pPr>
        <w:jc w:val="both"/>
        <w:rPr>
          <w:rFonts w:hint="default" w:ascii="仿宋_GB2312" w:hAnsi="仿宋_GB2312" w:eastAsia="仿宋_GB2312" w:cs="仿宋_GB2312"/>
          <w:b w:val="0"/>
          <w:bCs w:val="0"/>
          <w:sz w:val="32"/>
          <w:szCs w:val="32"/>
          <w:lang w:val="en-US" w:eastAsia="zh-CN"/>
        </w:rPr>
      </w:pPr>
    </w:p>
    <w:p w14:paraId="4AAFFB7A">
      <w:pPr>
        <w:jc w:val="both"/>
        <w:rPr>
          <w:rFonts w:hint="default" w:ascii="仿宋_GB2312" w:hAnsi="仿宋_GB2312" w:eastAsia="仿宋_GB2312" w:cs="仿宋_GB2312"/>
          <w:b w:val="0"/>
          <w:bCs w:val="0"/>
          <w:sz w:val="32"/>
          <w:szCs w:val="32"/>
          <w:lang w:val="en-US" w:eastAsia="zh-CN"/>
        </w:rPr>
      </w:pPr>
    </w:p>
    <w:p w14:paraId="2C56FC1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tbl>
      <w:tblPr>
        <w:tblStyle w:val="2"/>
        <w:tblW w:w="10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960"/>
        <w:gridCol w:w="960"/>
        <w:gridCol w:w="945"/>
        <w:gridCol w:w="930"/>
        <w:gridCol w:w="1035"/>
        <w:gridCol w:w="1035"/>
        <w:gridCol w:w="1065"/>
        <w:gridCol w:w="1035"/>
        <w:gridCol w:w="1395"/>
        <w:gridCol w:w="630"/>
      </w:tblGrid>
      <w:tr w14:paraId="594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545" w:type="dxa"/>
            <w:gridSpan w:val="11"/>
            <w:tcBorders>
              <w:top w:val="nil"/>
              <w:left w:val="nil"/>
              <w:bottom w:val="nil"/>
              <w:right w:val="nil"/>
            </w:tcBorders>
            <w:shd w:val="clear" w:color="auto" w:fill="auto"/>
            <w:noWrap/>
            <w:vAlign w:val="bottom"/>
          </w:tcPr>
          <w:p w14:paraId="2674376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居委（村委）常住人口信息采集表</w:t>
            </w:r>
          </w:p>
        </w:tc>
      </w:tr>
      <w:tr w14:paraId="3D61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ED3F">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FD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地市代码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68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地市名称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D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区(县)</w:t>
            </w:r>
            <w:r>
              <w:rPr>
                <w:rFonts w:ascii="Noto Sans Adlam" w:hAnsi="Noto Sans Adlam" w:eastAsia="Noto Sans Adlam" w:cs="Noto Sans Adlam"/>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代码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56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区(县)</w:t>
            </w:r>
            <w:r>
              <w:rPr>
                <w:rFonts w:ascii="Noto Sans Adlam" w:hAnsi="Noto Sans Adlam" w:eastAsia="Noto Sans Adlam" w:cs="Noto Sans Adlam"/>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EE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街道(乡</w:t>
            </w:r>
            <w:r>
              <w:rPr>
                <w:rFonts w:ascii="Noto Sans Adlam" w:hAnsi="Noto Sans Adlam" w:eastAsia="Noto Sans Adlam" w:cs="Noto Sans Adlam"/>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镇)代码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CE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街道(乡镇)名称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F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居(</w:t>
            </w:r>
            <w:r>
              <w:rPr>
                <w:rStyle w:val="9"/>
                <w:lang w:val="en-US" w:eastAsia="zh-CN" w:bidi="ar"/>
              </w:rPr>
              <w:t>村</w:t>
            </w:r>
            <w:r>
              <w:rPr>
                <w:rFonts w:hint="eastAsia" w:ascii="方正仿宋_GBK" w:hAnsi="方正仿宋_GBK" w:eastAsia="方正仿宋_GBK" w:cs="方正仿宋_GBK"/>
                <w:i w:val="0"/>
                <w:iCs w:val="0"/>
                <w:color w:val="000000"/>
                <w:kern w:val="0"/>
                <w:sz w:val="20"/>
                <w:szCs w:val="20"/>
                <w:u w:val="none"/>
                <w:lang w:val="en-US" w:eastAsia="zh-CN" w:bidi="ar"/>
              </w:rPr>
              <w:t>)委代码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B4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居(村)委名称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E3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居(村)委常住人口数(单位：万人)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62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4596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C54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8F5E">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6C3A">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184F">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4FF0">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816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EA7">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2D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A803">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A12B">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F9FA">
            <w:pPr>
              <w:jc w:val="center"/>
              <w:rPr>
                <w:rFonts w:hint="default" w:ascii="Noto Sans Adlam" w:hAnsi="Noto Sans Adlam" w:eastAsia="Noto Sans Adlam" w:cs="Noto Sans Adlam"/>
                <w:i w:val="0"/>
                <w:iCs w:val="0"/>
                <w:color w:val="000000"/>
                <w:sz w:val="20"/>
                <w:szCs w:val="20"/>
                <w:u w:val="none"/>
              </w:rPr>
            </w:pPr>
          </w:p>
        </w:tc>
      </w:tr>
      <w:tr w14:paraId="7B04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5A9">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46F2">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4641">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463">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0DA2">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5F3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6566">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08CB">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1205">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1A0">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B9ED">
            <w:pPr>
              <w:jc w:val="center"/>
              <w:rPr>
                <w:rFonts w:hint="default" w:ascii="Noto Sans Adlam" w:hAnsi="Noto Sans Adlam" w:eastAsia="Noto Sans Adlam" w:cs="Noto Sans Adlam"/>
                <w:i w:val="0"/>
                <w:iCs w:val="0"/>
                <w:color w:val="000000"/>
                <w:sz w:val="20"/>
                <w:szCs w:val="20"/>
                <w:u w:val="none"/>
              </w:rPr>
            </w:pPr>
          </w:p>
        </w:tc>
      </w:tr>
      <w:tr w14:paraId="5D5B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FF7A">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AED5">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A19">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7A89">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D593">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94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CD9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58C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3EDD">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2980">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08A">
            <w:pPr>
              <w:jc w:val="center"/>
              <w:rPr>
                <w:rFonts w:hint="default" w:ascii="Noto Sans Adlam" w:hAnsi="Noto Sans Adlam" w:eastAsia="Noto Sans Adlam" w:cs="Noto Sans Adlam"/>
                <w:i w:val="0"/>
                <w:iCs w:val="0"/>
                <w:color w:val="000000"/>
                <w:sz w:val="20"/>
                <w:szCs w:val="20"/>
                <w:u w:val="none"/>
              </w:rPr>
            </w:pPr>
          </w:p>
        </w:tc>
      </w:tr>
      <w:tr w14:paraId="61B9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E0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CC8">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E0D">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A49">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501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A1A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2B3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4CF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9F05">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CBC5">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ADD4">
            <w:pPr>
              <w:jc w:val="center"/>
              <w:rPr>
                <w:rFonts w:hint="default" w:ascii="Noto Sans Adlam" w:hAnsi="Noto Sans Adlam" w:eastAsia="Noto Sans Adlam" w:cs="Noto Sans Adlam"/>
                <w:i w:val="0"/>
                <w:iCs w:val="0"/>
                <w:color w:val="000000"/>
                <w:sz w:val="20"/>
                <w:szCs w:val="20"/>
                <w:u w:val="none"/>
              </w:rPr>
            </w:pPr>
          </w:p>
        </w:tc>
      </w:tr>
      <w:tr w14:paraId="02D6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03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D581">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A50F">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74D">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4766">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4AD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64BC">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BA1">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EF95">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31E9">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1C8">
            <w:pPr>
              <w:jc w:val="center"/>
              <w:rPr>
                <w:rFonts w:hint="default" w:ascii="Noto Sans Adlam" w:hAnsi="Noto Sans Adlam" w:eastAsia="Noto Sans Adlam" w:cs="Noto Sans Adlam"/>
                <w:i w:val="0"/>
                <w:iCs w:val="0"/>
                <w:color w:val="000000"/>
                <w:sz w:val="20"/>
                <w:szCs w:val="20"/>
                <w:u w:val="none"/>
              </w:rPr>
            </w:pPr>
          </w:p>
        </w:tc>
      </w:tr>
      <w:tr w14:paraId="7D36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932">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FB36">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D852">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41D5">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AE93">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7E83">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B50A">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C277">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F20C">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248">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B8FA">
            <w:pPr>
              <w:jc w:val="center"/>
              <w:rPr>
                <w:rFonts w:hint="default" w:ascii="Noto Sans Adlam" w:hAnsi="Noto Sans Adlam" w:eastAsia="Noto Sans Adlam" w:cs="Noto Sans Adlam"/>
                <w:i w:val="0"/>
                <w:iCs w:val="0"/>
                <w:color w:val="000000"/>
                <w:sz w:val="20"/>
                <w:szCs w:val="20"/>
                <w:u w:val="none"/>
              </w:rPr>
            </w:pPr>
          </w:p>
        </w:tc>
      </w:tr>
      <w:tr w14:paraId="5129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77B">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0528">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4135">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067">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4B82">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0B5">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B35">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2295">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5521">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09FA">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572">
            <w:pPr>
              <w:jc w:val="center"/>
              <w:rPr>
                <w:rFonts w:hint="default" w:ascii="Noto Sans Adlam" w:hAnsi="Noto Sans Adlam" w:eastAsia="Noto Sans Adlam" w:cs="Noto Sans Adlam"/>
                <w:i w:val="0"/>
                <w:iCs w:val="0"/>
                <w:color w:val="000000"/>
                <w:sz w:val="20"/>
                <w:szCs w:val="20"/>
                <w:u w:val="none"/>
              </w:rPr>
            </w:pPr>
          </w:p>
        </w:tc>
      </w:tr>
      <w:tr w14:paraId="48C3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600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8A9A">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3CC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182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9E64">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63B1">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74D">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EA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AEBD">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9624">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CB08">
            <w:pPr>
              <w:jc w:val="center"/>
              <w:rPr>
                <w:rFonts w:hint="default" w:ascii="Noto Sans Adlam" w:hAnsi="Noto Sans Adlam" w:eastAsia="Noto Sans Adlam" w:cs="Noto Sans Adlam"/>
                <w:i w:val="0"/>
                <w:iCs w:val="0"/>
                <w:color w:val="000000"/>
                <w:sz w:val="20"/>
                <w:szCs w:val="20"/>
                <w:u w:val="none"/>
              </w:rPr>
            </w:pPr>
          </w:p>
        </w:tc>
      </w:tr>
      <w:tr w14:paraId="228D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605D">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4DCA">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CC8">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3C81">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FFF">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FD9B">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DA9F">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E24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D2BB">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BCA8">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CD8C">
            <w:pPr>
              <w:jc w:val="center"/>
              <w:rPr>
                <w:rFonts w:hint="default" w:ascii="Noto Sans Adlam" w:hAnsi="Noto Sans Adlam" w:eastAsia="Noto Sans Adlam" w:cs="Noto Sans Adlam"/>
                <w:i w:val="0"/>
                <w:iCs w:val="0"/>
                <w:color w:val="000000"/>
                <w:sz w:val="20"/>
                <w:szCs w:val="20"/>
                <w:u w:val="none"/>
              </w:rPr>
            </w:pPr>
          </w:p>
        </w:tc>
      </w:tr>
      <w:tr w14:paraId="0ABE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CA2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856C">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A0BC">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7C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657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4B0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771C">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5D3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8A99">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046E">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FECD">
            <w:pPr>
              <w:jc w:val="center"/>
              <w:rPr>
                <w:rFonts w:hint="default" w:ascii="Noto Sans Adlam" w:hAnsi="Noto Sans Adlam" w:eastAsia="Noto Sans Adlam" w:cs="Noto Sans Adlam"/>
                <w:i w:val="0"/>
                <w:iCs w:val="0"/>
                <w:color w:val="000000"/>
                <w:sz w:val="20"/>
                <w:szCs w:val="20"/>
                <w:u w:val="none"/>
              </w:rPr>
            </w:pPr>
          </w:p>
        </w:tc>
      </w:tr>
      <w:tr w14:paraId="133C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843">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8EF2">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5AD4">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713">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792">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63F4">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DDF2">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172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BFDF">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E744">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0074">
            <w:pPr>
              <w:jc w:val="center"/>
              <w:rPr>
                <w:rFonts w:hint="default" w:ascii="Noto Sans Adlam" w:hAnsi="Noto Sans Adlam" w:eastAsia="Noto Sans Adlam" w:cs="Noto Sans Adlam"/>
                <w:i w:val="0"/>
                <w:iCs w:val="0"/>
                <w:color w:val="000000"/>
                <w:sz w:val="20"/>
                <w:szCs w:val="20"/>
                <w:u w:val="none"/>
              </w:rPr>
            </w:pPr>
          </w:p>
        </w:tc>
      </w:tr>
      <w:tr w14:paraId="69E1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5A8">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661">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3B1E">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5068">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E78">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E26">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21F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3AD9">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C398">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80E">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69C4">
            <w:pPr>
              <w:jc w:val="center"/>
              <w:rPr>
                <w:rFonts w:hint="default" w:ascii="Noto Sans Adlam" w:hAnsi="Noto Sans Adlam" w:eastAsia="Noto Sans Adlam" w:cs="Noto Sans Adlam"/>
                <w:i w:val="0"/>
                <w:iCs w:val="0"/>
                <w:color w:val="000000"/>
                <w:sz w:val="20"/>
                <w:szCs w:val="20"/>
                <w:u w:val="none"/>
              </w:rPr>
            </w:pPr>
          </w:p>
        </w:tc>
      </w:tr>
      <w:tr w14:paraId="276F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B477">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68E7">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C7C8">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94B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CBC4">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12A5">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8BE9">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FDFA">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A371">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1C77">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A425">
            <w:pPr>
              <w:jc w:val="center"/>
              <w:rPr>
                <w:rFonts w:hint="default" w:ascii="Noto Sans Adlam" w:hAnsi="Noto Sans Adlam" w:eastAsia="Noto Sans Adlam" w:cs="Noto Sans Adlam"/>
                <w:i w:val="0"/>
                <w:iCs w:val="0"/>
                <w:color w:val="000000"/>
                <w:sz w:val="20"/>
                <w:szCs w:val="20"/>
                <w:u w:val="none"/>
              </w:rPr>
            </w:pPr>
          </w:p>
        </w:tc>
      </w:tr>
      <w:tr w14:paraId="38B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340">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0C0">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278B">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2D1B">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EFDC">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C61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FDA8">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22BD">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8D11">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897">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49C9">
            <w:pPr>
              <w:jc w:val="center"/>
              <w:rPr>
                <w:rFonts w:hint="default" w:ascii="Noto Sans Adlam" w:hAnsi="Noto Sans Adlam" w:eastAsia="Noto Sans Adlam" w:cs="Noto Sans Adlam"/>
                <w:i w:val="0"/>
                <w:iCs w:val="0"/>
                <w:color w:val="000000"/>
                <w:sz w:val="20"/>
                <w:szCs w:val="20"/>
                <w:u w:val="none"/>
              </w:rPr>
            </w:pPr>
          </w:p>
        </w:tc>
      </w:tr>
      <w:tr w14:paraId="7650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1B4">
            <w:pPr>
              <w:keepNext w:val="0"/>
              <w:keepLines w:val="0"/>
              <w:widowControl/>
              <w:suppressLineNumbers w:val="0"/>
              <w:jc w:val="center"/>
              <w:textAlignment w:val="center"/>
              <w:rPr>
                <w:rFonts w:hint="default" w:ascii="Noto Sans Adlam" w:hAnsi="Noto Sans Adlam" w:eastAsia="Noto Sans Adlam" w:cs="Noto Sans Adlam"/>
                <w:i w:val="0"/>
                <w:iCs w:val="0"/>
                <w:color w:val="000000"/>
                <w:sz w:val="20"/>
                <w:szCs w:val="20"/>
                <w:u w:val="none"/>
              </w:rPr>
            </w:pPr>
            <w:r>
              <w:rPr>
                <w:rFonts w:hint="default" w:ascii="Noto Sans Adlam" w:hAnsi="Noto Sans Adlam" w:eastAsia="Noto Sans Adlam" w:cs="Noto Sans Adlam"/>
                <w:i w:val="0"/>
                <w:iCs w:val="0"/>
                <w:color w:val="000000"/>
                <w:kern w:val="0"/>
                <w:sz w:val="20"/>
                <w:szCs w:val="20"/>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5E0C">
            <w:pPr>
              <w:jc w:val="center"/>
              <w:rPr>
                <w:rFonts w:hint="default" w:ascii="Noto Sans Adlam" w:hAnsi="Noto Sans Adlam" w:eastAsia="Noto Sans Adlam" w:cs="Noto Sans Adlam"/>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C616">
            <w:pPr>
              <w:jc w:val="center"/>
              <w:rPr>
                <w:rFonts w:hint="default" w:ascii="Noto Sans Adlam" w:hAnsi="Noto Sans Adlam" w:eastAsia="Noto Sans Adlam" w:cs="Noto Sans Adlam"/>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FB52">
            <w:pPr>
              <w:jc w:val="center"/>
              <w:rPr>
                <w:rFonts w:hint="default" w:ascii="Noto Sans Adlam" w:hAnsi="Noto Sans Adlam" w:eastAsia="Noto Sans Adlam" w:cs="Noto Sans Adlam"/>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CB0A">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5B9E">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7542">
            <w:pPr>
              <w:jc w:val="center"/>
              <w:rPr>
                <w:rFonts w:hint="default" w:ascii="Noto Sans Adlam" w:hAnsi="Noto Sans Adlam" w:eastAsia="Noto Sans Adlam" w:cs="Noto Sans Adlam"/>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9A6">
            <w:pPr>
              <w:jc w:val="center"/>
              <w:rPr>
                <w:rFonts w:hint="default" w:ascii="Noto Sans Adlam" w:hAnsi="Noto Sans Adlam" w:eastAsia="Noto Sans Adlam" w:cs="Noto Sans Adlam"/>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894B">
            <w:pPr>
              <w:jc w:val="center"/>
              <w:rPr>
                <w:rFonts w:hint="default" w:ascii="Noto Sans Adlam" w:hAnsi="Noto Sans Adlam" w:eastAsia="Noto Sans Adlam" w:cs="Noto Sans Adlam"/>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76F9">
            <w:pPr>
              <w:jc w:val="center"/>
              <w:rPr>
                <w:rFonts w:hint="default" w:ascii="Noto Sans Adlam" w:hAnsi="Noto Sans Adlam" w:eastAsia="Noto Sans Adlam" w:cs="Noto Sans Adlam"/>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978E">
            <w:pPr>
              <w:jc w:val="center"/>
              <w:rPr>
                <w:rFonts w:hint="default" w:ascii="Noto Sans Adlam" w:hAnsi="Noto Sans Adlam" w:eastAsia="Noto Sans Adlam" w:cs="Noto Sans Adlam"/>
                <w:i w:val="0"/>
                <w:iCs w:val="0"/>
                <w:color w:val="000000"/>
                <w:sz w:val="20"/>
                <w:szCs w:val="20"/>
                <w:u w:val="none"/>
              </w:rPr>
            </w:pPr>
          </w:p>
        </w:tc>
      </w:tr>
      <w:tr w14:paraId="72B2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11"/>
            <w:tcBorders>
              <w:top w:val="nil"/>
              <w:left w:val="nil"/>
              <w:bottom w:val="nil"/>
              <w:right w:val="nil"/>
            </w:tcBorders>
            <w:shd w:val="clear" w:color="auto" w:fill="auto"/>
            <w:noWrap/>
            <w:vAlign w:val="bottom"/>
          </w:tcPr>
          <w:p w14:paraId="36B718CD">
            <w:pPr>
              <w:keepNext w:val="0"/>
              <w:keepLines w:val="0"/>
              <w:widowControl/>
              <w:suppressLineNumbers w:val="0"/>
              <w:jc w:val="left"/>
              <w:textAlignment w:val="bottom"/>
              <w:rPr>
                <w:rFonts w:hint="default" w:ascii="Noto Sans Adlam" w:hAnsi="Noto Sans Adlam" w:eastAsia="Noto Sans Adlam" w:cs="Noto Sans Adlam"/>
                <w:i w:val="0"/>
                <w:iCs w:val="0"/>
                <w:color w:val="000000"/>
                <w:sz w:val="20"/>
                <w:szCs w:val="20"/>
                <w:u w:val="none"/>
              </w:rPr>
            </w:pPr>
            <w:r>
              <w:rPr>
                <w:rFonts w:ascii="Noto Sans Adlam" w:hAnsi="Noto Sans Adlam" w:eastAsia="Noto Sans Adlam" w:cs="Noto Sans Adlam"/>
                <w:i w:val="0"/>
                <w:iCs w:val="0"/>
                <w:color w:val="000000"/>
                <w:kern w:val="0"/>
                <w:sz w:val="20"/>
                <w:szCs w:val="20"/>
                <w:u w:val="none"/>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注：常住人口指当地居住满</w:t>
            </w:r>
            <w:r>
              <w:rPr>
                <w:rFonts w:ascii="Noto Sans Adlam" w:hAnsi="Noto Sans Adlam" w:eastAsia="Noto Sans Adlam" w:cs="Noto Sans Adlam"/>
                <w:i w:val="0"/>
                <w:iCs w:val="0"/>
                <w:color w:val="000000"/>
                <w:kern w:val="0"/>
                <w:sz w:val="20"/>
                <w:szCs w:val="20"/>
                <w:u w:val="none"/>
                <w:lang w:val="en-US" w:eastAsia="zh-CN" w:bidi="ar"/>
              </w:rPr>
              <w:t xml:space="preserve"> </w:t>
            </w:r>
            <w:r>
              <w:rPr>
                <w:rFonts w:ascii="DejaVu Sans" w:hAnsi="DejaVu Sans" w:eastAsia="DejaVu Sans" w:cs="DejaVu Sans"/>
                <w:i w:val="0"/>
                <w:iCs w:val="0"/>
                <w:color w:val="000000"/>
                <w:kern w:val="0"/>
                <w:sz w:val="20"/>
                <w:szCs w:val="20"/>
                <w:u w:val="none"/>
                <w:lang w:val="en-US" w:eastAsia="zh-CN" w:bidi="ar"/>
              </w:rPr>
              <w:t>6</w:t>
            </w:r>
            <w:r>
              <w:rPr>
                <w:rFonts w:ascii="Noto Sans Adlam" w:hAnsi="Noto Sans Adlam" w:eastAsia="Noto Sans Adlam" w:cs="Noto Sans Adlam"/>
                <w:i w:val="0"/>
                <w:iCs w:val="0"/>
                <w:color w:val="000000"/>
                <w:kern w:val="0"/>
                <w:sz w:val="20"/>
                <w:szCs w:val="20"/>
                <w:u w:val="none"/>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个月以上</w:t>
            </w:r>
          </w:p>
        </w:tc>
      </w:tr>
    </w:tbl>
    <w:p w14:paraId="1FA73924">
      <w:pPr>
        <w:jc w:val="both"/>
        <w:rPr>
          <w:rFonts w:hint="default" w:ascii="仿宋_GB2312" w:hAnsi="仿宋_GB2312" w:eastAsia="仿宋_GB2312" w:cs="仿宋_GB2312"/>
          <w:b w:val="0"/>
          <w:bCs w:val="0"/>
          <w:sz w:val="32"/>
          <w:szCs w:val="32"/>
          <w:lang w:val="en-US" w:eastAsia="zh-CN"/>
        </w:rPr>
      </w:pP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Noto Sans Adlam">
    <w:altName w:val="Segoe Print"/>
    <w:panose1 w:val="020B0502040504020204"/>
    <w:charset w:val="00"/>
    <w:family w:val="auto"/>
    <w:pitch w:val="default"/>
    <w:sig w:usb0="00000000" w:usb1="00000000" w:usb2="00000000" w:usb3="00000000" w:csb0="0000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zQ1ZmEzYTgzZTY0Y2MwOWM0Y2NiOTAzY2UxMGEifQ=="/>
  </w:docVars>
  <w:rsids>
    <w:rsidRoot w:val="3B7219CF"/>
    <w:rsid w:val="08051018"/>
    <w:rsid w:val="0FD7FC15"/>
    <w:rsid w:val="187E7AFB"/>
    <w:rsid w:val="1A4A5842"/>
    <w:rsid w:val="1FA845A9"/>
    <w:rsid w:val="237F7026"/>
    <w:rsid w:val="2F300FB0"/>
    <w:rsid w:val="2F363254"/>
    <w:rsid w:val="3B7219CF"/>
    <w:rsid w:val="47AA424E"/>
    <w:rsid w:val="485A489B"/>
    <w:rsid w:val="4D362E84"/>
    <w:rsid w:val="4DF52F47"/>
    <w:rsid w:val="57343F39"/>
    <w:rsid w:val="5E131DD6"/>
    <w:rsid w:val="5F85122A"/>
    <w:rsid w:val="6A9A6D03"/>
    <w:rsid w:val="742D09A7"/>
    <w:rsid w:val="7C9D4AD7"/>
    <w:rsid w:val="9BBEBE64"/>
    <w:rsid w:val="BE8FFF8C"/>
    <w:rsid w:val="BFB6DB37"/>
    <w:rsid w:val="D3FD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方正仿宋_GBK" w:hAnsi="方正仿宋_GBK" w:eastAsia="方正仿宋_GBK" w:cs="方正仿宋_GBK"/>
      <w:color w:val="000000"/>
      <w:sz w:val="20"/>
      <w:szCs w:val="20"/>
      <w:u w:val="none"/>
    </w:rPr>
  </w:style>
  <w:style w:type="character" w:customStyle="1" w:styleId="6">
    <w:name w:val="font51"/>
    <w:basedOn w:val="4"/>
    <w:qFormat/>
    <w:uiPriority w:val="0"/>
    <w:rPr>
      <w:rFonts w:ascii="Noto Sans Adlam" w:hAnsi="Noto Sans Adlam" w:eastAsia="Noto Sans Adlam" w:cs="Noto Sans Adlam"/>
      <w:color w:val="000000"/>
      <w:sz w:val="20"/>
      <w:szCs w:val="20"/>
      <w:u w:val="none"/>
    </w:rPr>
  </w:style>
  <w:style w:type="character" w:customStyle="1" w:styleId="7">
    <w:name w:val="font61"/>
    <w:basedOn w:val="4"/>
    <w:qFormat/>
    <w:uiPriority w:val="0"/>
    <w:rPr>
      <w:rFonts w:ascii="方正书宋_GBK" w:hAnsi="方正书宋_GBK" w:eastAsia="方正书宋_GBK" w:cs="方正书宋_GBK"/>
      <w:color w:val="000000"/>
      <w:sz w:val="20"/>
      <w:szCs w:val="20"/>
      <w:u w:val="none"/>
    </w:rPr>
  </w:style>
  <w:style w:type="character" w:customStyle="1" w:styleId="8">
    <w:name w:val="font31"/>
    <w:basedOn w:val="4"/>
    <w:uiPriority w:val="0"/>
    <w:rPr>
      <w:rFonts w:hint="default" w:ascii="Noto Sans Adlam" w:hAnsi="Noto Sans Adlam" w:eastAsia="Noto Sans Adlam" w:cs="Noto Sans Adlam"/>
      <w:color w:val="000000"/>
      <w:sz w:val="22"/>
      <w:szCs w:val="22"/>
      <w:u w:val="none"/>
    </w:rPr>
  </w:style>
  <w:style w:type="character" w:customStyle="1" w:styleId="9">
    <w:name w:val="font71"/>
    <w:basedOn w:val="4"/>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953</Words>
  <Characters>977</Characters>
  <Lines>0</Lines>
  <Paragraphs>0</Paragraphs>
  <TotalTime>28</TotalTime>
  <ScaleCrop>false</ScaleCrop>
  <LinksUpToDate>false</LinksUpToDate>
  <CharactersWithSpaces>1013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2023-05-23T03:21:00Z</dcterms:created>
  <dc:creator>Administrator</dc:creator>
  <cp:lastModifiedBy>WPS_1336500887</cp:lastModifiedBy>
  <dcterms:modified xsi:type="dcterms:W3CDTF">2025-12-11T02:55:29Z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15E25EBDF4A5FA6CDD542D69742830C6_43</vt:lpwstr>
  </property>
  <property fmtid="{D5CDD505-2E9C-101B-9397-08002B2CF9AE}" pid="4" name="KSOTemplateDocerSaveRecord">
    <vt:lpwstr>eyJoZGlkIjoiMDk5ODNmYWViNzE0NDJhNWZlNGFjNTAxOGZmYzFjNTAiLCJ1c2VySWQiOiIxMzM2NTAwODg3In0=</vt:lpwstr>
  </property>
</Properties>
</file>