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CAD40">
      <w:pPr>
        <w:jc w:val="center"/>
        <w:rPr>
          <w:rFonts w:hint="eastAsia" w:ascii="方正小标宋简体" w:eastAsia="方正小标宋简体"/>
          <w:sz w:val="84"/>
          <w:szCs w:val="84"/>
        </w:rPr>
      </w:pPr>
    </w:p>
    <w:p w14:paraId="25600ED4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72"/>
          <w:szCs w:val="72"/>
        </w:rPr>
        <w:t>廉江市</w:t>
      </w:r>
      <w:r>
        <w:rPr>
          <w:rFonts w:hint="eastAsia" w:ascii="方正小标宋简体" w:eastAsia="方正小标宋简体"/>
          <w:sz w:val="72"/>
          <w:szCs w:val="72"/>
          <w:lang w:eastAsia="zh-CN"/>
        </w:rPr>
        <w:t>城南</w:t>
      </w:r>
      <w:r>
        <w:rPr>
          <w:rFonts w:hint="eastAsia" w:ascii="方正小标宋简体" w:eastAsia="方正小标宋简体"/>
          <w:sz w:val="72"/>
          <w:szCs w:val="72"/>
        </w:rPr>
        <w:t>街道办事处</w:t>
      </w:r>
    </w:p>
    <w:p w14:paraId="2CF7A6AE">
      <w:pPr>
        <w:spacing w:line="360" w:lineRule="auto"/>
        <w:jc w:val="center"/>
        <w:rPr>
          <w:sz w:val="32"/>
          <w:szCs w:val="32"/>
        </w:rPr>
      </w:pPr>
    </w:p>
    <w:p w14:paraId="5CB139B2"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spacing w:val="40"/>
          <w:sz w:val="84"/>
          <w:szCs w:val="84"/>
        </w:rPr>
        <w:t>基层政务公开标准目录汇编</w:t>
      </w:r>
    </w:p>
    <w:p w14:paraId="2641A49D">
      <w:pPr>
        <w:jc w:val="center"/>
        <w:rPr>
          <w:rFonts w:ascii="方正小标宋简体" w:eastAsia="方正小标宋简体"/>
          <w:sz w:val="44"/>
          <w:szCs w:val="44"/>
        </w:rPr>
      </w:pPr>
    </w:p>
    <w:p w14:paraId="52DF2D09">
      <w:pPr>
        <w:rPr>
          <w:rFonts w:ascii="方正小标宋简体" w:eastAsia="方正小标宋简体"/>
          <w:sz w:val="44"/>
          <w:szCs w:val="44"/>
        </w:rPr>
      </w:pPr>
      <w:bookmarkStart w:id="14" w:name="_GoBack"/>
      <w:bookmarkEnd w:id="14"/>
    </w:p>
    <w:p w14:paraId="3AE81B91"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ascii="方正小标宋简体" w:eastAsia="方正小标宋简体"/>
          <w:sz w:val="44"/>
          <w:szCs w:val="44"/>
        </w:rPr>
        <w:t>10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月</w:t>
      </w:r>
    </w:p>
    <w:p w14:paraId="76A425EE">
      <w:pPr>
        <w:jc w:val="center"/>
        <w:rPr>
          <w:rFonts w:hint="eastAsia" w:ascii="方正小标宋简体" w:eastAsia="方正小标宋简体"/>
          <w:sz w:val="44"/>
          <w:szCs w:val="44"/>
        </w:rPr>
        <w:sectPr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zh-CN"/>
        </w:rPr>
        <w:id w:val="-599715047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 w14:paraId="00214504">
          <w:pPr>
            <w:pStyle w:val="21"/>
            <w:spacing w:line="600" w:lineRule="exact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sz w:val="48"/>
              <w:szCs w:val="48"/>
              <w:lang w:val="zh-CN"/>
            </w:rPr>
            <w:t xml:space="preserve">  </w:t>
          </w:r>
          <w:r>
            <w:rPr>
              <w:b/>
              <w:bCs/>
              <w:sz w:val="48"/>
              <w:szCs w:val="48"/>
              <w:lang w:val="zh-CN"/>
            </w:rPr>
            <w:t>录</w:t>
          </w:r>
        </w:p>
        <w:p w14:paraId="46FC13EB">
          <w:pPr>
            <w:pStyle w:val="8"/>
            <w:tabs>
              <w:tab w:val="right" w:leader="dot" w:pos="14002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_Toc30956 </w:instrText>
          </w:r>
          <w: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（一）基础信息</w:t>
          </w:r>
          <w:r>
            <w:tab/>
          </w:r>
          <w:r>
            <w:fldChar w:fldCharType="begin"/>
          </w:r>
          <w:r>
            <w:instrText xml:space="preserve"> PAGEREF _Toc30956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765FF7DC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_Toc24502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szCs w:val="48"/>
              <w:lang w:eastAsia="zh-CN"/>
            </w:rPr>
            <w:t>二</w:t>
          </w:r>
          <w:r>
            <w:rPr>
              <w:rFonts w:hint="eastAsia" w:ascii="方正小标宋_GBK" w:hAnsi="方正小标宋_GBK" w:eastAsia="方正小标宋_GBK"/>
              <w:bCs w:val="0"/>
              <w:szCs w:val="48"/>
            </w:rPr>
            <w:t>）社会救助领域基层政务公开标准目录</w:t>
          </w:r>
          <w:r>
            <w:tab/>
          </w:r>
          <w:r>
            <w:fldChar w:fldCharType="begin"/>
          </w:r>
          <w:r>
            <w:instrText xml:space="preserve"> PAGEREF _Toc24502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715038D5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_Toc24807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三</w:t>
          </w:r>
          <w:r>
            <w:rPr>
              <w:rFonts w:hint="eastAsia" w:ascii="方正小标宋_GBK" w:hAnsi="方正小标宋_GBK" w:eastAsia="方正小标宋_GBK"/>
              <w:bCs w:val="0"/>
            </w:rPr>
            <w:t>）养老服务领域基层政务公开标准目录</w:t>
          </w:r>
          <w:r>
            <w:tab/>
          </w:r>
          <w:r>
            <w:fldChar w:fldCharType="begin"/>
          </w:r>
          <w:r>
            <w:instrText xml:space="preserve"> PAGEREF _Toc24807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4A9A3D54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_Toc25877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四</w:t>
          </w:r>
          <w:r>
            <w:rPr>
              <w:rFonts w:hint="eastAsia" w:ascii="方正小标宋_GBK" w:hAnsi="方正小标宋_GBK" w:eastAsia="方正小标宋_GBK"/>
              <w:bCs w:val="0"/>
            </w:rPr>
            <w:t>）扶贫领域基层政务公开标准目录</w:t>
          </w:r>
          <w:r>
            <w:tab/>
          </w:r>
          <w:r>
            <w:fldChar w:fldCharType="begin"/>
          </w:r>
          <w:r>
            <w:instrText xml:space="preserve"> PAGEREF _Toc25877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56AB91F3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_Toc2038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五</w:t>
          </w:r>
          <w:r>
            <w:rPr>
              <w:rFonts w:hint="eastAsia" w:ascii="方正小标宋_GBK" w:hAnsi="方正小标宋_GBK" w:eastAsia="方正小标宋_GBK"/>
              <w:bCs w:val="0"/>
            </w:rPr>
            <w:t>）公共文化服务领域基层政务公开标准目录</w:t>
          </w:r>
          <w:r>
            <w:tab/>
          </w:r>
          <w:r>
            <w:fldChar w:fldCharType="begin"/>
          </w:r>
          <w:r>
            <w:instrText xml:space="preserve"> PAGEREF _Toc2038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3933B456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_Toc32006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eastAsia="方正小标宋_GBK"/>
              <w:szCs w:val="30"/>
            </w:rPr>
            <w:t>（</w:t>
          </w:r>
          <w:r>
            <w:rPr>
              <w:rFonts w:hint="eastAsia" w:ascii="方正小标宋_GBK" w:eastAsia="方正小标宋_GBK"/>
              <w:szCs w:val="30"/>
              <w:lang w:eastAsia="zh-CN"/>
            </w:rPr>
            <w:t>六</w:t>
          </w:r>
          <w:r>
            <w:rPr>
              <w:rFonts w:hint="eastAsia" w:ascii="方正小标宋_GBK" w:eastAsia="方正小标宋_GBK"/>
              <w:szCs w:val="30"/>
            </w:rPr>
            <w:t>）社会保险领域基层政务公开标准目录</w:t>
          </w:r>
          <w:r>
            <w:tab/>
          </w:r>
          <w:r>
            <w:fldChar w:fldCharType="begin"/>
          </w:r>
          <w:r>
            <w:instrText xml:space="preserve"> PAGEREF _Toc32006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A9C8841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七</w:t>
          </w:r>
          <w:r>
            <w:rPr>
              <w:rFonts w:hint="eastAsia" w:ascii="方正小标宋_GBK" w:hAnsi="方正小标宋_GBK" w:eastAsia="方正小标宋_GBK"/>
              <w:bCs w:val="0"/>
            </w:rPr>
            <w:t>）就业领域基层政务公开标准目录</w:t>
          </w:r>
          <w:r>
            <w:tab/>
          </w:r>
          <w:r>
            <w:fldChar w:fldCharType="begin"/>
          </w:r>
          <w:r>
            <w:instrText xml:space="preserve"> PAGEREF _Toc241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184EFE8F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_Toc5965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八</w:t>
          </w:r>
          <w:r>
            <w:rPr>
              <w:rFonts w:hint="eastAsia" w:ascii="方正小标宋_GBK" w:hAnsi="方正小标宋_GBK" w:eastAsia="方正小标宋_GBK"/>
              <w:bCs w:val="0"/>
            </w:rPr>
            <w:t>）卫生健康领域基层政务公开标准目录</w:t>
          </w:r>
          <w:r>
            <w:tab/>
          </w:r>
          <w:r>
            <w:fldChar w:fldCharType="begin"/>
          </w:r>
          <w:r>
            <w:instrText xml:space="preserve"> PAGEREF _Toc5965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4089B747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_Toc19350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</w:t>
          </w:r>
          <w:r>
            <w:rPr>
              <w:rFonts w:hint="eastAsia" w:ascii="方正小标宋_GBK" w:hAnsi="方正小标宋_GBK" w:eastAsia="方正小标宋_GBK"/>
              <w:bCs w:val="0"/>
              <w:lang w:eastAsia="zh-CN"/>
            </w:rPr>
            <w:t>九</w:t>
          </w:r>
          <w:r>
            <w:rPr>
              <w:rFonts w:hint="eastAsia" w:ascii="方正小标宋_GBK" w:hAnsi="方正小标宋_GBK" w:eastAsia="方正小标宋_GBK"/>
              <w:bCs w:val="0"/>
            </w:rPr>
            <w:t>）救灾领域基层政务公开标准目录</w:t>
          </w:r>
          <w:r>
            <w:tab/>
          </w:r>
          <w:r>
            <w:fldChar w:fldCharType="begin"/>
          </w:r>
          <w:r>
            <w:instrText xml:space="preserve"> PAGEREF _Toc19350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4D5D4C76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_Toc28563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</w:rPr>
            <w:t>（十）食品药品监管领域基层政务公开标准目录</w:t>
          </w:r>
          <w:r>
            <w:tab/>
          </w:r>
          <w:r>
            <w:fldChar w:fldCharType="begin"/>
          </w:r>
          <w:r>
            <w:instrText xml:space="preserve"> PAGEREF _Toc28563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6985E9A7">
          <w:pPr>
            <w:pStyle w:val="8"/>
            <w:tabs>
              <w:tab w:val="right" w:leader="dot" w:pos="14002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_Toc3137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方正小标宋_GBK" w:hAnsi="方正小标宋_GBK" w:eastAsia="方正小标宋_GBK"/>
              <w:bCs w:val="0"/>
              <w:szCs w:val="28"/>
            </w:rPr>
            <w:t>（十</w:t>
          </w:r>
          <w:r>
            <w:rPr>
              <w:rFonts w:hint="eastAsia" w:ascii="方正小标宋_GBK" w:hAnsi="方正小标宋_GBK" w:eastAsia="方正小标宋_GBK"/>
              <w:bCs w:val="0"/>
              <w:szCs w:val="28"/>
              <w:lang w:eastAsia="zh-CN"/>
            </w:rPr>
            <w:t>一</w:t>
          </w:r>
          <w:r>
            <w:rPr>
              <w:rFonts w:hint="eastAsia" w:ascii="方正小标宋_GBK" w:hAnsi="方正小标宋_GBK" w:eastAsia="方正小标宋_GBK"/>
              <w:bCs w:val="0"/>
              <w:szCs w:val="28"/>
            </w:rPr>
            <w:t>）</w:t>
          </w:r>
          <w:r>
            <w:rPr>
              <w:rFonts w:hint="eastAsia" w:ascii="方正小标宋_GBK" w:hAnsi="方正小标宋_GBK" w:eastAsia="方正小标宋_GBK"/>
              <w:bCs w:val="0"/>
            </w:rPr>
            <w:t>财政预决算领域基层政务公开标准目录</w:t>
          </w:r>
          <w:r>
            <w:tab/>
          </w:r>
          <w:r>
            <w:fldChar w:fldCharType="begin"/>
          </w:r>
          <w:r>
            <w:instrText xml:space="preserve"> PAGEREF _Toc3137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7959CC61">
          <w:pPr>
            <w:spacing w:line="600" w:lineRule="exact"/>
            <w:sectPr>
              <w:footerReference r:id="rId4" w:type="default"/>
              <w:pgSz w:w="16838" w:h="11906" w:orient="landscape"/>
              <w:pgMar w:top="1134" w:right="1418" w:bottom="1021" w:left="1418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14:paraId="53DCCC33"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  <w:sectPr>
          <w:footerReference r:id="rId5" w:type="default"/>
          <w:pgSz w:w="16838" w:h="11906" w:orient="landscape"/>
          <w:pgMar w:top="567" w:right="1418" w:bottom="567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3B8895F6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3095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Style w:val="10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 w14:paraId="425F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 w14:paraId="427519A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799C1D4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 w14:paraId="02EA142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 w14:paraId="2AA6AA5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 w14:paraId="2404989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 w14:paraId="474883A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37FC994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 w14:paraId="6A133A0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 w14:paraId="5FF98B8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 w14:paraId="4E2CADC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14:paraId="7328D88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24D5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 w14:paraId="39ABEBAC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06D2751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55C6F7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 w14:paraId="5E656D4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 w14:paraId="0A9F0A0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 w14:paraId="33FAAAF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B79A8B2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9CB054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918B37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712CF8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0A49FE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 w14:paraId="6B58499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 w14:paraId="1589550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 w14:paraId="2E9E79A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 w14:paraId="782890A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 w14:paraId="01E33D5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3955A91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6259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 w14:paraId="5574BD01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4F0EFDA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 w14:paraId="373100EE">
            <w:pPr>
              <w:pStyle w:val="22"/>
              <w:rPr>
                <w:rFonts w:ascii="Times New Roman"/>
                <w:sz w:val="13"/>
              </w:rPr>
            </w:pPr>
          </w:p>
          <w:p w14:paraId="7BCF9754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475E7FB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8ACBEF2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5583E7B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 w14:paraId="2F4D0B4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 w14:paraId="45A405BC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 w14:paraId="6F9945E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3B4FDD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 w14:paraId="73274B6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 w14:paraId="54DCA854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7A499D0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城南街道办事处</w:t>
            </w:r>
          </w:p>
          <w:p w14:paraId="1F60138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D2D101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3B8EC98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55C13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497F23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6936261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69D2B5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74FC370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45D73DF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07ACC501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AC0240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952DDA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647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506" w:type="dxa"/>
            <w:vAlign w:val="center"/>
          </w:tcPr>
          <w:p w14:paraId="36C20355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4B0352E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12600A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6C51DA1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 w14:paraId="65099104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 w14:paraId="2613F21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69BB937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1CDDE23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933C80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EADCC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999F0D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2C9172D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FC899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0AF702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1999AB3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45770333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A688E3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5ECE2F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9A0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506" w:type="dxa"/>
            <w:vAlign w:val="center"/>
          </w:tcPr>
          <w:p w14:paraId="567B1A8F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6F890A8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F62CFDF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2AFDB17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 w14:paraId="72A9E5E9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 w14:paraId="78DFC5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82C8E7C"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4E86BC7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77FFA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2F2AB4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C1CD79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50D58A6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863511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DC0391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4C92260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0923E51B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59605247"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6A4F05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F87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06" w:type="dxa"/>
            <w:vAlign w:val="center"/>
          </w:tcPr>
          <w:p w14:paraId="5A0C7C1F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7A8A879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7FC6EA7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11091A6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 w14:paraId="10118956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 w14:paraId="633497B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3BB6B8C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28E6C0B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DA2AC2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C5E58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619AB46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54BFDBE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6AD9E2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8E8EAB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3E0727E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0603BD2E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4B1477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6039AA8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F1A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506" w:type="dxa"/>
            <w:vAlign w:val="center"/>
          </w:tcPr>
          <w:p w14:paraId="0E0029A6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691DB8B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A27985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01E273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44F8CF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1B7FB4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 w14:paraId="26FA7753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0F9DB377">
            <w:pPr>
              <w:pStyle w:val="22"/>
              <w:jc w:val="center"/>
              <w:rPr>
                <w:rFonts w:ascii="Times New Roman"/>
                <w:sz w:val="14"/>
              </w:rPr>
            </w:pPr>
          </w:p>
          <w:p w14:paraId="0A0890D4">
            <w:pPr>
              <w:pStyle w:val="22"/>
              <w:spacing w:before="6"/>
              <w:jc w:val="center"/>
              <w:rPr>
                <w:rFonts w:ascii="Times New Roman"/>
                <w:sz w:val="11"/>
              </w:rPr>
            </w:pPr>
          </w:p>
          <w:p w14:paraId="60E29AE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18F23C6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 w14:paraId="48C68576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 w14:paraId="755483A0">
            <w:pPr>
              <w:pStyle w:val="22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14:paraId="112BE247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 w14:paraId="3607F497">
            <w:pPr>
              <w:pStyle w:val="22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ECF4281">
            <w:pPr>
              <w:pStyle w:val="22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BEEAE9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E2FFA0"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 w14:paraId="427F32D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EA24674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424E9B5">
            <w:pPr>
              <w:pStyle w:val="22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3193D5A1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6C4D48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城南街道办事处</w:t>
            </w:r>
          </w:p>
          <w:p w14:paraId="372D41FB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476B8E46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1BE16F7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75D104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75546E7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FB4353"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6F13EA4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CD8AA2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3E3D408B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33E0209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2FE9DF58">
            <w:pPr>
              <w:pStyle w:val="22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0091D5CB">
            <w:pPr>
              <w:pStyle w:val="22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 w14:paraId="588B159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48179FA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6CB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 w14:paraId="7647E451"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 w14:paraId="1ADC03D7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1C2684A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300AEA9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 w14:paraId="48A58C1A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 w14:paraId="308C539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BFDFB2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 w14:paraId="7EE3DF0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23BA425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B843D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86C336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2438A67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16D7D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2E95A3D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5A7B5F5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4C5486F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8BFA7E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315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 w14:paraId="25185A2D"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63341E90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0D58863D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3D6AB90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 w14:paraId="003A73AD"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 w14:paraId="33CA65A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B597EA"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 w14:paraId="6A65ACD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 w14:paraId="23FE168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C784B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3F7E18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 w14:paraId="6521393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7C872EE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51EF999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 w14:paraId="1BAAE0D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 w14:paraId="1FFE33D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6EDF38A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05AA1940">
      <w:bookmarkStart w:id="1" w:name="_Toc24724708"/>
    </w:p>
    <w:p w14:paraId="051DC562"/>
    <w:p w14:paraId="7FCD3159"/>
    <w:p w14:paraId="01728273"/>
    <w:p w14:paraId="3936CF8A"/>
    <w:p w14:paraId="6F15C383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2" w:name="_Toc24502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  <w:lang w:eastAsia="zh-CN"/>
        </w:rPr>
        <w:t>二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）社会救助领域基层政务公开标准目录</w:t>
      </w:r>
      <w:bookmarkEnd w:id="1"/>
      <w:bookmarkEnd w:id="2"/>
    </w:p>
    <w:tbl>
      <w:tblPr>
        <w:tblStyle w:val="10"/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720"/>
        <w:gridCol w:w="720"/>
        <w:gridCol w:w="2313"/>
        <w:gridCol w:w="2367"/>
        <w:gridCol w:w="1440"/>
        <w:gridCol w:w="1620"/>
        <w:gridCol w:w="1800"/>
        <w:gridCol w:w="540"/>
        <w:gridCol w:w="709"/>
        <w:gridCol w:w="528"/>
        <w:gridCol w:w="743"/>
        <w:gridCol w:w="533"/>
        <w:gridCol w:w="709"/>
      </w:tblGrid>
      <w:tr w14:paraId="6C5B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567" w:type="dxa"/>
            <w:vMerge w:val="restart"/>
            <w:vAlign w:val="center"/>
          </w:tcPr>
          <w:p w14:paraId="4541A598"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 w14:paraId="3E22BE76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 w14:paraId="47DB191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 w14:paraId="388A0B5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 w14:paraId="7C77C8F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14:paraId="6DFE4E9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 w14:paraId="3D5AB7B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 w14:paraId="130E873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 w14:paraId="7D7483E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14:paraId="2F0907F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 w14:paraId="0E000BF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2AB1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567" w:type="dxa"/>
            <w:vMerge w:val="continue"/>
            <w:vAlign w:val="center"/>
          </w:tcPr>
          <w:p w14:paraId="3B8E3DB6"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</w:tcPr>
          <w:p w14:paraId="6BF47A55"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14:paraId="2AC5251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 w14:paraId="7C1BA68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 w14:paraId="4E052D2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 w14:paraId="55CB14D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65F66E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0884F3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BE621DE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3BDA871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1974560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 w14:paraId="0E91D71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 w14:paraId="5946FA6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 w14:paraId="1E9E4DA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43E7E70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337990C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1B34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567" w:type="dxa"/>
            <w:vAlign w:val="center"/>
          </w:tcPr>
          <w:p w14:paraId="128B09CA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 w14:paraId="4E93901E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48A41B1F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72403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 w14:paraId="09283A6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439F31D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 w14:paraId="474C594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64C86B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434373D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800" w:type="dxa"/>
            <w:vAlign w:val="center"/>
          </w:tcPr>
          <w:p w14:paraId="0722C7A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68BCC8C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735223F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0E19AE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4BA825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2C6777D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288038D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5CE5FB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537FD1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B72170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305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44846A35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 w14:paraId="04040CEE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112354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 w14:paraId="2079DF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1110EFA3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 w14:paraId="6299F72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 w14:paraId="7E418A9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65A504F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705C622E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73E35A1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540" w:type="dxa"/>
            <w:vAlign w:val="center"/>
          </w:tcPr>
          <w:p w14:paraId="29A395B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7300F18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0E15A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1C0E50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4C6FEDF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951F7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C2AE8A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586B1C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1FA5DF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1BF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682DE20B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center"/>
          </w:tcPr>
          <w:p w14:paraId="787F5F39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BAED47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24CD6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 w14:paraId="0534C7C5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 w14:paraId="2098B0D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33D505D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7274A72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39675954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323CAA6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016BCA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02CFC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02CC9E1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6009EF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E9373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E34D16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540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70941679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 w14:paraId="0D3FAB02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AC683F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B6895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 w14:paraId="5936054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 w14:paraId="1A569E8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 w14:paraId="5B0A2E2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0031EC5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6702A29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 w14:paraId="7A3B693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D8D34A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21EC2E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1F67427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702AAF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006D1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4AED95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B61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313C1220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 w14:paraId="15177762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02D4F0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D177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 w14:paraId="520228F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 w14:paraId="0BCF782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 w14:paraId="406C8CC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30869E9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4FD53D0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775B17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1EE098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5560D3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484FC79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05629C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62ED1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D4A07C9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98A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567" w:type="dxa"/>
            <w:vAlign w:val="center"/>
          </w:tcPr>
          <w:p w14:paraId="3B260C73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vMerge w:val="restart"/>
            <w:vAlign w:val="center"/>
          </w:tcPr>
          <w:p w14:paraId="2FC9ED60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 w14:paraId="3622BB07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39A892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 w14:paraId="391EA8C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75AB1C4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369F47F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 w14:paraId="0AEF421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 w14:paraId="3BAF68D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6D5F486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800" w:type="dxa"/>
            <w:vMerge w:val="restart"/>
            <w:vAlign w:val="center"/>
          </w:tcPr>
          <w:p w14:paraId="4667288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0DDD4EE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2BB8AA8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FB8362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2150BF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5A538D8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FEA55A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25CFB9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1DE6D63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8C4281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B20DA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15058F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D4AC3F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A8A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60F82D1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vMerge w:val="continue"/>
          </w:tcPr>
          <w:p w14:paraId="19E4B9FF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065FB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2DAD1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1C46F32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67D5118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 w14:paraId="01456D4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 w14:paraId="31F7EF3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612E15D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800" w:type="dxa"/>
            <w:vMerge w:val="continue"/>
            <w:vAlign w:val="center"/>
          </w:tcPr>
          <w:p w14:paraId="63E2A0C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39086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779F99D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F86359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13ED923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F08BBA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9FCEB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8EED0C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ACADEBF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6320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2D0D2ABA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vMerge w:val="continue"/>
          </w:tcPr>
          <w:p w14:paraId="21F643E4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024794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D03778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 w14:paraId="7943586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 w14:paraId="00B648F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 w14:paraId="3A02425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41522B8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800" w:type="dxa"/>
            <w:vAlign w:val="center"/>
          </w:tcPr>
          <w:p w14:paraId="6EC4259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■社区公示栏</w:t>
            </w:r>
          </w:p>
        </w:tc>
        <w:tc>
          <w:tcPr>
            <w:tcW w:w="540" w:type="dxa"/>
            <w:vAlign w:val="center"/>
          </w:tcPr>
          <w:p w14:paraId="7208765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DA8A7F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D298F4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7A45F30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5B300E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75055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6EDE18C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25D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567" w:type="dxa"/>
            <w:vAlign w:val="center"/>
          </w:tcPr>
          <w:p w14:paraId="78B1A05D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vMerge w:val="continue"/>
            <w:vAlign w:val="center"/>
          </w:tcPr>
          <w:p w14:paraId="4C00BFCA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C84FF1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 w14:paraId="323194A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048E34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 w14:paraId="4F74B08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 w14:paraId="094C0EE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 w14:paraId="526CF18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 w14:paraId="129DBCA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852F3B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800" w:type="dxa"/>
            <w:vAlign w:val="center"/>
          </w:tcPr>
          <w:p w14:paraId="71DA0B3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7274E85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5D010E9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14:paraId="1600AF8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7A09056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E521B6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0E2B241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12B403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6D69F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BDDC44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B9F41FD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DCE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567" w:type="dxa"/>
            <w:vAlign w:val="center"/>
          </w:tcPr>
          <w:p w14:paraId="5369944D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vMerge w:val="continue"/>
          </w:tcPr>
          <w:p w14:paraId="43FAFB63"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DB6C5A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C0B1C7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 w14:paraId="49EB63E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 w14:paraId="7B69CAC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 w14:paraId="69A81C1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174909F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800" w:type="dxa"/>
            <w:vAlign w:val="center"/>
          </w:tcPr>
          <w:p w14:paraId="4795A1A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3D0662E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4F1FBC6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Align w:val="center"/>
          </w:tcPr>
          <w:p w14:paraId="025EBD4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A9DCF5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FD1066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7B922B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0E95B53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6EAC8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B658DF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97452E6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067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567" w:type="dxa"/>
            <w:vAlign w:val="center"/>
          </w:tcPr>
          <w:p w14:paraId="757B1144"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vMerge w:val="continue"/>
          </w:tcPr>
          <w:p w14:paraId="3A26D17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24D47E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48760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 w14:paraId="5873164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 w14:paraId="348261E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 w14:paraId="19D6814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 w14:paraId="36AAFA5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800" w:type="dxa"/>
            <w:vAlign w:val="center"/>
          </w:tcPr>
          <w:p w14:paraId="012920E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■社区公示栏</w:t>
            </w:r>
          </w:p>
        </w:tc>
        <w:tc>
          <w:tcPr>
            <w:tcW w:w="540" w:type="dxa"/>
            <w:vAlign w:val="center"/>
          </w:tcPr>
          <w:p w14:paraId="4A8BF56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81D215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ADEEE2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 w14:paraId="60192BB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755A007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76169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2B1C61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3E930617"/>
    <w:p w14:paraId="766F7257"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2480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）养老服务领域基层政务公开标准目录</w:t>
      </w:r>
      <w:bookmarkEnd w:id="3"/>
    </w:p>
    <w:tbl>
      <w:tblPr>
        <w:tblStyle w:val="10"/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1"/>
        <w:gridCol w:w="765"/>
        <w:gridCol w:w="672"/>
        <w:gridCol w:w="2390"/>
        <w:gridCol w:w="1985"/>
        <w:gridCol w:w="1734"/>
        <w:gridCol w:w="1637"/>
        <w:gridCol w:w="1786"/>
        <w:gridCol w:w="545"/>
        <w:gridCol w:w="710"/>
        <w:gridCol w:w="545"/>
        <w:gridCol w:w="723"/>
        <w:gridCol w:w="541"/>
        <w:gridCol w:w="709"/>
      </w:tblGrid>
      <w:tr w14:paraId="35C6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52" w:type="dxa"/>
            <w:vMerge w:val="restart"/>
            <w:vAlign w:val="center"/>
          </w:tcPr>
          <w:p w14:paraId="34D8819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 w14:paraId="592E299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37" w:type="dxa"/>
            <w:gridSpan w:val="2"/>
            <w:vAlign w:val="center"/>
          </w:tcPr>
          <w:p w14:paraId="005C0FF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 w14:paraId="42F91F0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 w14:paraId="06C9DEB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 w14:paraId="27A9060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14EAAE6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638AB73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6DF7B8C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38D7788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 w14:paraId="15956BE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129E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52" w:type="dxa"/>
            <w:vMerge w:val="continue"/>
            <w:vAlign w:val="center"/>
          </w:tcPr>
          <w:p w14:paraId="2E18D70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</w:tcPr>
          <w:p w14:paraId="540D077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vAlign w:val="center"/>
          </w:tcPr>
          <w:p w14:paraId="1DE5067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 w14:paraId="1D28484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 w14:paraId="07319F8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B2D65E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 w14:paraId="64B8868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7897644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4BAFA0D7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2D0DFD7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7D5E451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55E76ED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676FD74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 w14:paraId="30E9F1A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 w14:paraId="0E9A7D2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65AEEFC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3CAC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652" w:type="dxa"/>
            <w:vAlign w:val="center"/>
          </w:tcPr>
          <w:p w14:paraId="0C4DA47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66D404A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765" w:type="dxa"/>
            <w:vAlign w:val="center"/>
          </w:tcPr>
          <w:p w14:paraId="47E54DC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 w14:paraId="36464F3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 w14:paraId="0C2AEA2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 w14:paraId="3E772D4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 w14:paraId="4894ED0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 w14:paraId="4DCDF54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786" w:type="dxa"/>
            <w:vAlign w:val="center"/>
          </w:tcPr>
          <w:p w14:paraId="3A3EF4F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 w14:paraId="6D95382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</w:p>
          <w:p w14:paraId="2C4A0A8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42B2984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40454FD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DF2618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734E48A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604ABE1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FF612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2A64E845"/>
    <w:p w14:paraId="2897D7A2"/>
    <w:p w14:paraId="710BC753"/>
    <w:p w14:paraId="2FC19117"/>
    <w:p w14:paraId="4707F173"/>
    <w:p w14:paraId="5B1062E0"/>
    <w:p w14:paraId="04CB421E"/>
    <w:p w14:paraId="0EEEF60E"/>
    <w:p w14:paraId="54F407A6"/>
    <w:p w14:paraId="1D4B6007"/>
    <w:p w14:paraId="2EF0FFF0"/>
    <w:p w14:paraId="57F15D57"/>
    <w:p w14:paraId="74C24645"/>
    <w:p w14:paraId="1466DFD8">
      <w:pPr>
        <w:pStyle w:val="2"/>
        <w:spacing w:before="0" w:after="0" w:line="240" w:lineRule="auto"/>
        <w:ind w:firstLine="300" w:firstLineChars="10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4" w:name="_Toc2587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四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）扶贫领域基层政务公开标准目录</w:t>
      </w:r>
      <w:bookmarkEnd w:id="4"/>
    </w:p>
    <w:p w14:paraId="69005753"/>
    <w:tbl>
      <w:tblPr>
        <w:tblStyle w:val="10"/>
        <w:tblW w:w="1633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737"/>
        <w:gridCol w:w="2694"/>
        <w:gridCol w:w="1417"/>
        <w:gridCol w:w="1418"/>
        <w:gridCol w:w="1754"/>
        <w:gridCol w:w="2073"/>
        <w:gridCol w:w="709"/>
        <w:gridCol w:w="708"/>
        <w:gridCol w:w="709"/>
        <w:gridCol w:w="709"/>
        <w:gridCol w:w="709"/>
        <w:gridCol w:w="708"/>
      </w:tblGrid>
      <w:tr w14:paraId="4760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67" w:type="dxa"/>
            <w:vMerge w:val="restart"/>
            <w:vAlign w:val="center"/>
          </w:tcPr>
          <w:p w14:paraId="13D99B67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0A3DD3E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相应领域</w:t>
            </w:r>
          </w:p>
        </w:tc>
        <w:tc>
          <w:tcPr>
            <w:tcW w:w="1446" w:type="dxa"/>
            <w:gridSpan w:val="2"/>
            <w:vAlign w:val="center"/>
          </w:tcPr>
          <w:p w14:paraId="1B0CAF0F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2694" w:type="dxa"/>
            <w:vMerge w:val="restart"/>
            <w:vAlign w:val="center"/>
          </w:tcPr>
          <w:p w14:paraId="2613B006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 w14:paraId="08CFC10B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 w14:paraId="0EF5DBAE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754" w:type="dxa"/>
            <w:vMerge w:val="restart"/>
            <w:vAlign w:val="center"/>
          </w:tcPr>
          <w:p w14:paraId="022ED04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2073" w:type="dxa"/>
            <w:vMerge w:val="restart"/>
            <w:vAlign w:val="center"/>
          </w:tcPr>
          <w:p w14:paraId="36565135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417" w:type="dxa"/>
            <w:gridSpan w:val="2"/>
            <w:vAlign w:val="center"/>
          </w:tcPr>
          <w:p w14:paraId="55EF5D09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 w14:paraId="68FEFF0F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417" w:type="dxa"/>
            <w:gridSpan w:val="2"/>
            <w:vAlign w:val="center"/>
          </w:tcPr>
          <w:p w14:paraId="243E5628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 w14:paraId="0B6E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 w14:paraId="27A7D052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71C44CA9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F5F595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737" w:type="dxa"/>
            <w:vAlign w:val="center"/>
          </w:tcPr>
          <w:p w14:paraId="79550AB7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2694" w:type="dxa"/>
            <w:vMerge w:val="continue"/>
            <w:vAlign w:val="center"/>
          </w:tcPr>
          <w:p w14:paraId="13B4DF94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08AC1C8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923563D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vMerge w:val="continue"/>
            <w:vAlign w:val="center"/>
          </w:tcPr>
          <w:p w14:paraId="41907CA1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073" w:type="dxa"/>
            <w:vMerge w:val="continue"/>
            <w:vAlign w:val="center"/>
          </w:tcPr>
          <w:p w14:paraId="264235F2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737195A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 w14:paraId="5E85597B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709" w:type="dxa"/>
            <w:vAlign w:val="center"/>
          </w:tcPr>
          <w:p w14:paraId="2BCA5EB5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09" w:type="dxa"/>
            <w:vAlign w:val="center"/>
          </w:tcPr>
          <w:p w14:paraId="1E8EA4A0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14:paraId="7891FA80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</w:t>
            </w:r>
          </w:p>
          <w:p w14:paraId="605E93B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级</w:t>
            </w:r>
          </w:p>
        </w:tc>
        <w:tc>
          <w:tcPr>
            <w:tcW w:w="708" w:type="dxa"/>
            <w:vAlign w:val="center"/>
          </w:tcPr>
          <w:p w14:paraId="1FE58638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镇</w:t>
            </w:r>
          </w:p>
          <w:p w14:paraId="452C1F8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级</w:t>
            </w:r>
          </w:p>
        </w:tc>
      </w:tr>
      <w:tr w14:paraId="4881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D6BB27C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7E3C4C45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709" w:type="dxa"/>
            <w:vMerge w:val="restart"/>
            <w:vAlign w:val="center"/>
          </w:tcPr>
          <w:p w14:paraId="1AB24912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政策文件</w:t>
            </w:r>
          </w:p>
        </w:tc>
        <w:tc>
          <w:tcPr>
            <w:tcW w:w="737" w:type="dxa"/>
            <w:vAlign w:val="center"/>
          </w:tcPr>
          <w:p w14:paraId="121C7142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行政法规规章</w:t>
            </w:r>
          </w:p>
        </w:tc>
        <w:tc>
          <w:tcPr>
            <w:tcW w:w="2694" w:type="dxa"/>
            <w:vAlign w:val="center"/>
          </w:tcPr>
          <w:p w14:paraId="72106E14"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中央及地方政府涉及扶贫领域的行政法规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中央及地方政府涉及扶贫领域的规章</w:t>
            </w:r>
          </w:p>
        </w:tc>
        <w:tc>
          <w:tcPr>
            <w:tcW w:w="1417" w:type="dxa"/>
            <w:vAlign w:val="center"/>
          </w:tcPr>
          <w:p w14:paraId="09DD084C"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2B048FD3"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611C80BA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城南街道社区建设办公室</w:t>
            </w:r>
          </w:p>
        </w:tc>
        <w:tc>
          <w:tcPr>
            <w:tcW w:w="2073" w:type="dxa"/>
            <w:vMerge w:val="restart"/>
            <w:vAlign w:val="center"/>
          </w:tcPr>
          <w:p w14:paraId="5921D871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  <w:p w14:paraId="339A6A42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■党群服务中心 </w:t>
            </w:r>
          </w:p>
          <w:p w14:paraId="41F69E3F"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         </w:t>
            </w:r>
          </w:p>
        </w:tc>
        <w:tc>
          <w:tcPr>
            <w:tcW w:w="709" w:type="dxa"/>
            <w:vAlign w:val="center"/>
          </w:tcPr>
          <w:p w14:paraId="57B98468">
            <w:pPr>
              <w:widowControl/>
              <w:ind w:firstLine="180" w:firstLineChars="100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188797C0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5FA014">
            <w:pPr>
              <w:widowControl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15902AFD">
            <w:pPr>
              <w:widowControl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567F4FFA">
            <w:pPr>
              <w:widowControl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2BC73873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5FE4FDE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C52D74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32EB0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6955C74A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37D35B59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2D6D8AE0">
            <w:pPr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05B1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3B9AD7C8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</w:tcPr>
          <w:p w14:paraId="004785B1"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2B2BC0E"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76E71AE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规范性文件</w:t>
            </w:r>
          </w:p>
        </w:tc>
        <w:tc>
          <w:tcPr>
            <w:tcW w:w="2694" w:type="dxa"/>
            <w:vAlign w:val="center"/>
          </w:tcPr>
          <w:p w14:paraId="09BCB77A"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 w14:paraId="5752E732"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2EEC59BB"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72677AB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城南街道社区建设办公室</w:t>
            </w:r>
          </w:p>
        </w:tc>
        <w:tc>
          <w:tcPr>
            <w:tcW w:w="2073" w:type="dxa"/>
            <w:vMerge w:val="continue"/>
            <w:vAlign w:val="center"/>
          </w:tcPr>
          <w:p w14:paraId="1F8C760E"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3EAAAF">
            <w:pPr>
              <w:widowControl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378C365D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0B535CF1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</w:tcPr>
          <w:p w14:paraId="44FA763F">
            <w:pPr>
              <w:widowControl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5D86A916">
            <w:pPr>
              <w:widowControl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07CBD1AE">
            <w:pPr>
              <w:widowControl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72AE6EED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6F9A15A8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87FB26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1247BA90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12F70E05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1FB14DF5">
            <w:pPr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40EC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4E0C2926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</w:tcPr>
          <w:p w14:paraId="51B69099"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08FD952"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E88EC56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其他政策文件</w:t>
            </w:r>
          </w:p>
        </w:tc>
        <w:tc>
          <w:tcPr>
            <w:tcW w:w="2694" w:type="dxa"/>
            <w:vAlign w:val="center"/>
          </w:tcPr>
          <w:p w14:paraId="3CF0F633"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 w14:paraId="5A4273BF"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18" w:type="dxa"/>
            <w:vAlign w:val="center"/>
          </w:tcPr>
          <w:p w14:paraId="7CDFE50B"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754" w:type="dxa"/>
            <w:vAlign w:val="center"/>
          </w:tcPr>
          <w:p w14:paraId="3B3485CE"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城南街道社区建设办公室</w:t>
            </w:r>
          </w:p>
        </w:tc>
        <w:tc>
          <w:tcPr>
            <w:tcW w:w="2073" w:type="dxa"/>
            <w:vMerge w:val="continue"/>
            <w:vAlign w:val="center"/>
          </w:tcPr>
          <w:p w14:paraId="46C065AD">
            <w:pPr>
              <w:widowControl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3BB5D4">
            <w:pPr>
              <w:widowControl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6847DA20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14:paraId="5B813EC6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4E87DF">
            <w:pPr>
              <w:widowControl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7190C45F">
            <w:pPr>
              <w:widowControl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</w:t>
            </w:r>
          </w:p>
          <w:p w14:paraId="14D79095">
            <w:pPr>
              <w:widowControl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155C4B57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51992B73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4BA0C4"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</w:tcPr>
          <w:p w14:paraId="522086BA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243F3590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1C64D0A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67602211">
            <w:pPr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</w:tbl>
    <w:p w14:paraId="734A1F77"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 w14:paraId="5B5B47A1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203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五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）公共文化服务领域基层政务公开标准目录</w:t>
      </w:r>
      <w:bookmarkEnd w:id="5"/>
    </w:p>
    <w:tbl>
      <w:tblPr>
        <w:tblStyle w:val="10"/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 w14:paraId="407C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 w14:paraId="60426EB0"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 w14:paraId="1F646815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 w14:paraId="28D6046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 w14:paraId="00DA8E3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 w14:paraId="3CF3D35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 w14:paraId="573C5A3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6A9D250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 w14:paraId="1837906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2AC8543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68FA783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 w14:paraId="2784837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3245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 w14:paraId="7F11F39C"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</w:tcPr>
          <w:p w14:paraId="09480FD3"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DC832A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 w14:paraId="0E796ED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 w14:paraId="03AEAC5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 w14:paraId="7011BD18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0B2CCB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22AC4F5F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F3F479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6A3F4A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14:paraId="2961152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05A0B745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3C585D7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7E63ADE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 w14:paraId="0DD41FC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 w14:paraId="4FB593D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 w14:paraId="7DC3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 w14:paraId="4D983FCA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</w:tcPr>
          <w:p w14:paraId="3D5420A6"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690C16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A32184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FB55D4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31CD82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D5555E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996890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E5E4F5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1BCA01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BEE735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 w14:paraId="339A1B9B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63A8FF1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 w14:paraId="1506AADD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 w14:paraId="1BEBEF9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 w14:paraId="3250CAC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 w:type="textWrapping"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 w14:paraId="2187F86C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2430AD5C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restart"/>
            <w:vAlign w:val="center"/>
          </w:tcPr>
          <w:p w14:paraId="25E03218"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城南</w:t>
            </w: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街道文化站</w:t>
            </w:r>
          </w:p>
          <w:p w14:paraId="4EA124CE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1FF0B7A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9929FF4">
            <w:pPr>
              <w:spacing w:line="240" w:lineRule="exact"/>
              <w:rPr>
                <w:rFonts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C21DBAD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■街道文化站/（社区）综合性文化服务中心公示栏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450CB14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62DAEB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98042E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7D590C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5F4312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707A72C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64C91EE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CEC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 w14:paraId="33639D7F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</w:tcPr>
          <w:p w14:paraId="309533C1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C28CA2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4AD960E0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 w14:paraId="0757336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A9E06C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12B6783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68FAD4D2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29A1AE1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199C2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3D8D6A5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539F3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B65324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3EF45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485259B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E0C3E2B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269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 w14:paraId="376D7C90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</w:tcPr>
          <w:p w14:paraId="75543169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137F14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7FAC79C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3F18DF3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368C00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2C9808CD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7E629E25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8863969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3A950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77C5C86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B25C2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BE391C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93550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5B8A3C0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C83AF45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CC7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 w14:paraId="60795A30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</w:tcPr>
          <w:p w14:paraId="0A95480A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81DCC3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0A9B0A93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 w14:paraId="0EF3491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7F8574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1BF6860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1A59BA8D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1BBA5A6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F9E3B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0D03E13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017CA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0BD686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0398F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4C29448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C03FB8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DB4D28B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207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 w14:paraId="611F392B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</w:tcPr>
          <w:p w14:paraId="040292D0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0B16A5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27CF43DE"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 w14:paraId="09886C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CB4D0F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Align w:val="center"/>
          </w:tcPr>
          <w:p w14:paraId="2AF8CC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1E0B83C0"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89180CA"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A4034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1CF92BE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0B96E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5B6A58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5C8B9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2B2285E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AA52099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0FF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 w14:paraId="24FD0C1D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 w14:paraId="28268FFA"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AB7622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14:paraId="6EC0934D"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 w14:paraId="6DD2493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30D539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Align w:val="center"/>
          </w:tcPr>
          <w:p w14:paraId="01D711D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992" w:type="dxa"/>
            <w:vMerge w:val="continue"/>
            <w:vAlign w:val="center"/>
          </w:tcPr>
          <w:p w14:paraId="2630C3E6"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5564B54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262D5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14:paraId="2AABFE1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D32D6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B183C8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67C49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6D90FD4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648C6D2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378F0EA3"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6" w:name="_Toc24724713"/>
      <w:bookmarkStart w:id="7" w:name="_Toc32006"/>
      <w:r>
        <w:rPr>
          <w:rFonts w:hint="eastAsia" w:ascii="方正小标宋_GBK" w:eastAsia="方正小标宋_GBK"/>
          <w:b w:val="0"/>
          <w:sz w:val="30"/>
          <w:szCs w:val="30"/>
        </w:rPr>
        <w:t>（</w:t>
      </w:r>
      <w:r>
        <w:rPr>
          <w:rFonts w:hint="eastAsia" w:ascii="方正小标宋_GBK" w:eastAsia="方正小标宋_GBK"/>
          <w:b w:val="0"/>
          <w:sz w:val="30"/>
          <w:szCs w:val="30"/>
          <w:lang w:eastAsia="zh-CN"/>
        </w:rPr>
        <w:t>六</w:t>
      </w:r>
      <w:r>
        <w:rPr>
          <w:rFonts w:hint="eastAsia" w:ascii="方正小标宋_GBK" w:eastAsia="方正小标宋_GBK"/>
          <w:b w:val="0"/>
          <w:sz w:val="30"/>
          <w:szCs w:val="30"/>
        </w:rPr>
        <w:t>）社会保险领域基层政务公开标准目录</w:t>
      </w:r>
      <w:bookmarkEnd w:id="6"/>
      <w:bookmarkEnd w:id="7"/>
    </w:p>
    <w:tbl>
      <w:tblPr>
        <w:tblStyle w:val="10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 w14:paraId="02FD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 w14:paraId="6204CC0F"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4C40A01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 w14:paraId="4210309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 w14:paraId="72B05EFD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 w14:paraId="13284B5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 w14:paraId="27544174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 w14:paraId="6E74F5A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 w14:paraId="7FAA767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5BBEBBC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04ED93C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 w14:paraId="406462E9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 w14:paraId="694C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4728CE10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</w:tcPr>
          <w:p w14:paraId="4493908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 w14:paraId="10AB2E1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 w14:paraId="3AEC41F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 w14:paraId="3B37748F"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56119562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278005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1FC5C80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2F3F1C5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07C8E31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 w14:paraId="2900136A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373211A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 w14:paraId="3427ED1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 w14:paraId="629E3A5E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 w14:paraId="4C45EBC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 w14:paraId="4FCD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36E9D09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5246F23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3748B01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50EC158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 w14:paraId="4A1F1ED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 w14:paraId="500DD0B6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 w14:paraId="7389E9D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 w14:paraId="0FE7698D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42D2C0CD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城南街道公共服务办公室</w:t>
            </w:r>
          </w:p>
        </w:tc>
        <w:tc>
          <w:tcPr>
            <w:tcW w:w="1778" w:type="dxa"/>
            <w:vAlign w:val="center"/>
          </w:tcPr>
          <w:p w14:paraId="6799973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D327A3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3B6E04F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388615C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E32B73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14AB9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DE31E9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EEA78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6915CF4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1F8F2C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0A0FEFA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9F9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 w14:paraId="6B916DC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296B335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18C1D22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 w14:paraId="7622500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 w14:paraId="70922CC9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 w14:paraId="7869F97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 w14:paraId="25789F8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596F6F5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6E5214C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0FA78C7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BCF5633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城南街道公共服务办公室</w:t>
            </w:r>
          </w:p>
          <w:p w14:paraId="4035401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1E1CCB1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7672A0E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108EE2F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29212B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395FF7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74F16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34EBDA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18F6A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6264F7A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396521F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811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 w14:paraId="6AE426A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80213F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317EFC5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12D59C7B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 w14:paraId="6494628D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155B54D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1CFC81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0C8C1EE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3B10B07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55E582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2F25E4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E6411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F97FFE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C66F4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3BC085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8E8318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5DC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6E981D4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1FAB177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2FACABF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 w14:paraId="461186E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 w14:paraId="6A71C767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 w14:paraId="779B1EBE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18CC5FF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5C87425C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35331424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城南街道公共服务办公室</w:t>
            </w:r>
          </w:p>
        </w:tc>
        <w:tc>
          <w:tcPr>
            <w:tcW w:w="1778" w:type="dxa"/>
            <w:vAlign w:val="center"/>
          </w:tcPr>
          <w:p w14:paraId="544B8018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E7E4021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15403A96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7950D3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41E0D2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CD11D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6D9870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40D32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842D65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888FC4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7A6A54C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E0D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3BA8A48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3AA201E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 w14:paraId="397BDCA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5B59C5E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 w14:paraId="4F68149E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 w14:paraId="3B59B2D8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6A2D3979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3D6A962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5A983AEF">
            <w:pPr>
              <w:rPr>
                <w:rFonts w:hint="eastAsia" w:ascii="仿宋_GB2312" w:hAnsi="宋体" w:eastAsia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城南街道公共服务办公室</w:t>
            </w:r>
          </w:p>
        </w:tc>
        <w:tc>
          <w:tcPr>
            <w:tcW w:w="1778" w:type="dxa"/>
            <w:vAlign w:val="center"/>
          </w:tcPr>
          <w:p w14:paraId="18705FB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5ABC91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7CBC0F6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81B95E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CA1F5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4F46C6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3A736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0DD6932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4D6876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0CC0242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34F3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dxa"/>
            <w:vAlign w:val="center"/>
          </w:tcPr>
          <w:p w14:paraId="00FBD87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 w14:paraId="4B40BF7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406A4C4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 w14:paraId="61655334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 w14:paraId="66EF1931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 w14:paraId="7418F71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 w14:paraId="020B0E41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 w14:paraId="115F5E7B">
            <w:pPr>
              <w:rPr>
                <w:rFonts w:hint="eastAsia" w:ascii="仿宋_GB2312" w:hAnsi="宋体" w:eastAsia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城南街道公共服务办公室</w:t>
            </w:r>
          </w:p>
        </w:tc>
        <w:tc>
          <w:tcPr>
            <w:tcW w:w="1778" w:type="dxa"/>
            <w:vAlign w:val="center"/>
          </w:tcPr>
          <w:p w14:paraId="6AF0C490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6FB09C7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709" w:type="dxa"/>
            <w:vAlign w:val="center"/>
          </w:tcPr>
          <w:p w14:paraId="11C432F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5CA1B76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8B6BA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37DCE6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E65FD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9B4B79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2B67F8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42F1ACB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985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89" w:type="dxa"/>
            <w:vAlign w:val="center"/>
          </w:tcPr>
          <w:p w14:paraId="6BBC128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 w14:paraId="5C2F59C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72710DB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CD6283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B2FBEE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 w14:paraId="6C782E8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7B5216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0C00B6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33C6ED4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 w14:paraId="207987D4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41DF655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0CD5BA8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BA4B806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 w14:paraId="1E5ED535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CE22883"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1C8022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F99616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4FF4AAC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 w14:paraId="314D14E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AF5139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8C1843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0E4C98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A8B09F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1FF820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67746D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5CD9C3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78D9D16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 w14:paraId="7EBD74B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23DC51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67DFA9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F66989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137A59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8D599A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 w14:paraId="443B648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66935BDE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34F1886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CB83850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C235946">
            <w:pPr>
              <w:rPr>
                <w:rFonts w:hint="eastAsia" w:ascii="仿宋_GB2312" w:hAnsi="宋体" w:eastAsia="仿宋_GB2312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城南街道公共服务办公室</w:t>
            </w:r>
          </w:p>
          <w:p w14:paraId="393AA89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06A10F9C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FBA6EC9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6DD8CC9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2C0E63C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51C6C86A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7DEA5C7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4F4BF7F8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19D424B1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7B596195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CBFFE5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  <w:p w14:paraId="03C43FD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5DC4C94A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 w14:paraId="5E8C23CC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D9322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4BCEE4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D1F07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E6EBBC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F1E8F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55FD86B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0A7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 w14:paraId="0BACBB11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 w14:paraId="3416A6B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237A017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428B64B7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 w14:paraId="602BD63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0AFA55A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CD4882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1940D60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67C6F7E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086D7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4A82820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E6A9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BB8588A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1B3D9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439505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A0F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 w14:paraId="790B65C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</w:tcPr>
          <w:p w14:paraId="2DF625B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50C7015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48B01908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 w14:paraId="0EB22B9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0EB833B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BE08FB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61B93207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6F9D074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B080A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2A62A0F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A0F91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5CE133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D6A65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63BC5D3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629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 w14:paraId="40B2EA47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</w:tcPr>
          <w:p w14:paraId="7DD1D5C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7C0E021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3DD26D32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 w14:paraId="54751AF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6C5E561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A7CD6A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206D86F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24FA9C13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2F88E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5285B0E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8F4D3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71D0AD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2AACD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6CD5E3E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DAB44A5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1D45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11588AD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</w:tcPr>
          <w:p w14:paraId="6F12430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1597232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01B67083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 w14:paraId="4933A0B5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7A29446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21BB5D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11161300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16ABD38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8BF70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0309727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D3DE0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219B4886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490A0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1BA8E67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7366A7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5C5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89" w:type="dxa"/>
            <w:vAlign w:val="center"/>
          </w:tcPr>
          <w:p w14:paraId="5A01932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</w:tcPr>
          <w:p w14:paraId="1A755E8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2F550C7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5E20EAC0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 w14:paraId="13364C3D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47677EB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F8F173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23879A4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6BC70E0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C631A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0E3247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DC69E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1045F4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B614A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3ED53F4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B595E1E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43FC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 w14:paraId="5B7C64F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</w:tcPr>
          <w:p w14:paraId="0E13BA0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316299C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362C9A84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 w14:paraId="124B8EF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0CE6DF4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CF9DD1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2B0F484E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4069F16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BBE08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1B6A829D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81BCEC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47F5645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6F0225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7EA13DAA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7D393493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D14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 w14:paraId="535222C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</w:tcPr>
          <w:p w14:paraId="5F0FFA5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715D79D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5FB6AAEB"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 w14:paraId="014602B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33A6E552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13718E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 w14:paraId="649BBE3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1E233AE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D6793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 w14:paraId="31D96790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54352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81B3F0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A46E8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</w:tcPr>
          <w:p w14:paraId="20C1D656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CE017C1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19ED8092"/>
    <w:p w14:paraId="10EC6A7E"/>
    <w:p w14:paraId="3C259A75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8" w:name="_Toc24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七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）就业领域基层政务公开标准目录</w:t>
      </w:r>
      <w:bookmarkEnd w:id="8"/>
    </w:p>
    <w:tbl>
      <w:tblPr>
        <w:tblStyle w:val="10"/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 w14:paraId="759C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 w14:paraId="43F5C2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 w14:paraId="1F5830F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 w14:paraId="477F509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 w14:paraId="5EF86D6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 w14:paraId="5BF604E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 w14:paraId="79843CA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14:paraId="3C89CBC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 w14:paraId="4005A4A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 w14:paraId="05A82C5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 w14:paraId="7930B41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 w14:paraId="0FC72BC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139F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 w14:paraId="2A04644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</w:tcPr>
          <w:p w14:paraId="73F3C18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 w14:paraId="538FC86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 w14:paraId="75F1BD7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 w14:paraId="61465F8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 w14:paraId="243B738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77B4ADA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3AC4AC7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64F9940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 w14:paraId="783BD52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 w14:paraId="4414883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 w14:paraId="1868350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48E2A26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 w14:paraId="138B58A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 w14:paraId="3311D7D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 w14:paraId="550C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 w14:paraId="5000B82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 w14:paraId="35F172C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 w14:paraId="3135442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2C4228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 w14:paraId="32ADFBB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 w14:paraId="48963F6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 w14:paraId="0CBC4C2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7ED82F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15CBE19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 w14:paraId="5D85A332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城南街道公共服务办公室</w:t>
            </w:r>
          </w:p>
        </w:tc>
        <w:tc>
          <w:tcPr>
            <w:tcW w:w="2146" w:type="dxa"/>
            <w:vAlign w:val="center"/>
          </w:tcPr>
          <w:p w14:paraId="5D0C1ED9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79B5F0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1F96239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37F8A06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 w14:paraId="4CD5FF1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2478489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42B3FD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03DD095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AB2F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7F7D020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09A9579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4599E3A7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302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 w14:paraId="69FDC1A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 w14:paraId="4BED7C2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5182648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 w14:paraId="0F947AE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 w14:paraId="4D113FEE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 w14:paraId="3FC2F9A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 w14:paraId="60AF1BB1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 w14:paraId="0487CE12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城南街道公共服务办公室</w:t>
            </w:r>
          </w:p>
        </w:tc>
        <w:tc>
          <w:tcPr>
            <w:tcW w:w="2146" w:type="dxa"/>
            <w:vAlign w:val="center"/>
          </w:tcPr>
          <w:p w14:paraId="550D3ED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FC49F4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1D29309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■党群服务中心</w:t>
            </w:r>
          </w:p>
        </w:tc>
        <w:tc>
          <w:tcPr>
            <w:tcW w:w="622" w:type="dxa"/>
            <w:vAlign w:val="center"/>
          </w:tcPr>
          <w:p w14:paraId="46BD815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765C89E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ECDAD3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46E0AAB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5AC58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4B37B9BB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13A004F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5678EEE0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754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 w14:paraId="2FA5322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 w14:paraId="3BBE281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6B15843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 w14:paraId="243331FC"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 w14:paraId="6C566A6F"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 w14:paraId="5E0CC95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 w14:paraId="73150DB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06077109"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 w14:paraId="0D7C1945"/>
        </w:tc>
        <w:tc>
          <w:tcPr>
            <w:tcW w:w="1080" w:type="dxa"/>
            <w:vMerge w:val="restart"/>
            <w:vAlign w:val="center"/>
          </w:tcPr>
          <w:p w14:paraId="3D2F238A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8AF11AD">
            <w:pP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城南街道公共服务办公室</w:t>
            </w:r>
          </w:p>
          <w:p w14:paraId="5FA8555C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vMerge w:val="restart"/>
            <w:vAlign w:val="center"/>
          </w:tcPr>
          <w:p w14:paraId="1234256B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0DDD71AF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</w:t>
            </w:r>
          </w:p>
          <w:p w14:paraId="27C3FF1D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Align w:val="center"/>
          </w:tcPr>
          <w:p w14:paraId="5D30127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5DD955A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856155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252A8C8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60A35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597E5791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25744CB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7BE1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 w14:paraId="0C6A7C9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</w:tcPr>
          <w:p w14:paraId="113BD14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0E566BC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653F09A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 w14:paraId="02AD029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 w14:paraId="1CC1F8C1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5207097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7453A1ED"/>
        </w:tc>
        <w:tc>
          <w:tcPr>
            <w:tcW w:w="1080" w:type="dxa"/>
            <w:vMerge w:val="continue"/>
            <w:vAlign w:val="center"/>
          </w:tcPr>
          <w:p w14:paraId="6610F8F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4733F12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D2B9A4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69A6F75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B1F2FD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792F1A7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4558C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39C90F9C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372800C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F21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 w14:paraId="406CF98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</w:tcPr>
          <w:p w14:paraId="75AA27D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75EC470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 w14:paraId="1C2CE68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 w14:paraId="5C04676A"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 w14:paraId="71FFD47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3EFE5BBC"/>
        </w:tc>
        <w:tc>
          <w:tcPr>
            <w:tcW w:w="1080" w:type="dxa"/>
            <w:vMerge w:val="continue"/>
            <w:vAlign w:val="center"/>
          </w:tcPr>
          <w:p w14:paraId="0E6A15B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 w14:paraId="2C499F0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7358C6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 w14:paraId="7468B74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4BAD10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07362CA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9AEFF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</w:tcPr>
          <w:p w14:paraId="5E9BC438"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324A3C24"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10E380C2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596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）卫生健康领域基层政务公开标准目录</w:t>
      </w:r>
      <w:bookmarkEnd w:id="9"/>
    </w:p>
    <w:tbl>
      <w:tblPr>
        <w:tblStyle w:val="10"/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 w14:paraId="2CAF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 w14:paraId="3C2EFC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 w14:paraId="4BB9472C"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 w14:paraId="3047969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 w14:paraId="0736E42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 w14:paraId="645515A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 w14:paraId="4C1D82B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 w14:paraId="4DBA8E6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 w14:paraId="0F758690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 w14:paraId="0B886F2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 w14:paraId="3D2B3F0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 w14:paraId="6549E6F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483A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 w14:paraId="2A1071C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</w:tcPr>
          <w:p w14:paraId="50543DD9"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 w14:paraId="4959F4D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 w14:paraId="2247BA8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 w14:paraId="7556A00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 w14:paraId="3EFBDAC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 w14:paraId="4E4B1D7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7BA354C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3BB8FD5D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 w14:paraId="112529D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 w14:paraId="1DCF857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205ED44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 w14:paraId="0232331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 w14:paraId="2956C0D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 w14:paraId="107602D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 w14:paraId="293937C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 w14:paraId="5C55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 w14:paraId="3C38DF8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0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 w14:paraId="5BA5957E"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 w14:paraId="3B5608E1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EB4047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601F039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 w14:paraId="60095A2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 w14:paraId="7F7993F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 w14:paraId="13B7D2B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 w14:paraId="55A9A2D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 w14:paraId="5E03C6E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 w14:paraId="22323B8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 w14:paraId="4C1841E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63AF5E7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5C15A2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 w14:paraId="5FF2D029"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城南街道公共服务办公室</w:t>
            </w:r>
          </w:p>
          <w:p w14:paraId="0414D0C3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7662B99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 </w:t>
            </w:r>
          </w:p>
          <w:p w14:paraId="4F70CFE7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FAF5072"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dxa"/>
            <w:vAlign w:val="center"/>
          </w:tcPr>
          <w:p w14:paraId="737D3D7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02ABF4A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2DBD5F1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7C68038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22777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2CA79DF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24A88EB9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0"/>
      <w:tr w14:paraId="340D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 w14:paraId="193E4A5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1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 w14:paraId="5DA0AB43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EE0C8C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57BA16E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 w14:paraId="07757DB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5A7DFB6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258FC12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342F1A49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4C4FECF7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369538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619A7C2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F30960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08C3A0B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8C730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6BA2549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51FE3B4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bookmarkEnd w:id="11"/>
      <w:tr w14:paraId="51E2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 w14:paraId="65BE6A8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 w14:paraId="0728F3E7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1B669C0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41E705F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 w14:paraId="58F4493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5487AAC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0D77E93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3F2D3F6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150F72CB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7B9680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6B188B8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723FB9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6E7E7C9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BA9DF0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05A5F9B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63C42874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1A0C3D76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24F0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 w14:paraId="460AB15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 w14:paraId="1347CFFF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6EDBE8A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2E264F5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 w14:paraId="4E31A42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6BF2419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1A612B2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3F65524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62013E44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3468B74C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C865EE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2CCC15A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6D83BA7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028B031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FFA4E1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454B16E2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 w14:paraId="0EDF810F"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947A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 w14:paraId="430632B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 w14:paraId="65727991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2F99C87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7CB7BED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 w14:paraId="29A2D8E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1797F1D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02F5CA0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 w14:paraId="0ABDB7E6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447E3853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54FB49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5997CCF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7A03A2F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47E189E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0A3D7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1AA26F90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A09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 w14:paraId="541B398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 w14:paraId="37AF403D"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42A4070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 w14:paraId="20EE447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 w14:paraId="1347925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 w14:paraId="3FE0DD5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 w14:paraId="256B4B4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 w14:paraId="31EFBD45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68FB62CD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ED0044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 w14:paraId="143FA5F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065C753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 w14:paraId="4D0CEFE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12896B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D2F8C9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 w14:paraId="46081ADE"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 w14:paraId="7CB538FF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1935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12"/>
    </w:p>
    <w:tbl>
      <w:tblPr>
        <w:tblStyle w:val="10"/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 w14:paraId="2CC8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 w14:paraId="3C5A7B96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029CB67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 w14:paraId="59C3338B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 w14:paraId="3C645939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35223D62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4A9C9E20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75441E2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6888F7B4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5028025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2A4A7047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 w14:paraId="6241C9B9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 w14:paraId="10C9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 w14:paraId="664505BA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33E2C88A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04C8AA7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 w14:paraId="6B2EE7EB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 w14:paraId="4E581FA8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3CD46370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64C3928B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191AA01F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66367582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1656B4A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3952C722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 w14:paraId="7A49CA19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 w14:paraId="2BDAB204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 w14:paraId="3523F509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 w14:paraId="13B76C9F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镇级</w:t>
            </w:r>
          </w:p>
        </w:tc>
      </w:tr>
      <w:tr w14:paraId="2BC3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 w14:paraId="7CBAC37B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2FE8B2B1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救灾</w:t>
            </w:r>
          </w:p>
          <w:p w14:paraId="18E05FD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8EFBCC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 w14:paraId="6D72240E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 w14:paraId="41E4D66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46F943D8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 w14:paraId="323BC90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 w14:paraId="3D708D58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38EFBC17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786" w:type="dxa"/>
            <w:vAlign w:val="center"/>
          </w:tcPr>
          <w:p w14:paraId="4D968E7E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1C4090D2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3F27D831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424B7FA5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27888B3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33C3BBA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03F422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7" w:type="dxa"/>
          </w:tcPr>
          <w:p w14:paraId="49D2EFE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0B08C81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1EEEA12F">
            <w:pPr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34CF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 w14:paraId="01CD3AE3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55C0ADA2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DE31C9A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 w14:paraId="562FD3E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 w14:paraId="6FC9326F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 w14:paraId="6E5F681A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《中华人民共和国政府信息公开条例》(国务院令第711号）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《自然灾害救助条例》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（国务院令第5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 w14:paraId="3010ECB3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 w14:paraId="4F1B8EBA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786" w:type="dxa"/>
            <w:vMerge w:val="restart"/>
            <w:vAlign w:val="center"/>
          </w:tcPr>
          <w:p w14:paraId="4536FFB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330FF81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32DFC5D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 w14:paraId="2E99D35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 w14:paraId="467377B7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 w14:paraId="33BCD81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2D37A24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 w14:paraId="735682C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1D8FFAD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0F2DCF5D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5FEBDD17">
            <w:pPr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7355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 w14:paraId="44B7DBE6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 w14:paraId="6DE622FB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77EB2E8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D34C22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 w14:paraId="1EEA79A5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救助标准、救助名单，包括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受灾群众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 w14:paraId="6940110F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6BDDCC73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6265132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7784AB2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4F70ACC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1A1CC562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17B54B01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0BB8A482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 w14:paraId="0843EF97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 w14:paraId="52EF725A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 w14:paraId="59F8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 w14:paraId="26448EE2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 w14:paraId="10EDAD9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D4B8FA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 w14:paraId="2ADCFE35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 w14:paraId="2358887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 w14:paraId="2E1D2BBA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 w14:paraId="52C35A82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 w14:paraId="322D14E7"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城南街道公共服务办公室</w:t>
            </w:r>
          </w:p>
        </w:tc>
        <w:tc>
          <w:tcPr>
            <w:tcW w:w="1786" w:type="dxa"/>
            <w:vAlign w:val="center"/>
          </w:tcPr>
          <w:p w14:paraId="54B44793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6DFCC85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26F5AC9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1601CC0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0BC0FD5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6CB14B7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 w14:paraId="6375A6F1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F11B1BB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47" w:type="dxa"/>
          </w:tcPr>
          <w:p w14:paraId="78D06DA9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5DAA81A0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6EBD860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24D7A8B2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  <w:p w14:paraId="0E900D8D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3AE3DCB9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3FEDCD82">
            <w:pPr>
              <w:jc w:val="center"/>
              <w:rPr>
                <w:color w:val="auto"/>
              </w:rPr>
            </w:pPr>
          </w:p>
        </w:tc>
      </w:tr>
    </w:tbl>
    <w:p w14:paraId="4C1CB987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6ED42D3B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28563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（十）食品药品监管领域基层政务公开标准目录</w:t>
      </w:r>
      <w:bookmarkEnd w:id="13"/>
    </w:p>
    <w:tbl>
      <w:tblPr>
        <w:tblStyle w:val="10"/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709"/>
        <w:gridCol w:w="709"/>
        <w:gridCol w:w="992"/>
        <w:gridCol w:w="2338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 w14:paraId="4D15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62" w:type="dxa"/>
            <w:vMerge w:val="restart"/>
            <w:vAlign w:val="center"/>
          </w:tcPr>
          <w:p w14:paraId="1DAAC2AF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14:paraId="347D95C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相应领域</w:t>
            </w:r>
          </w:p>
        </w:tc>
        <w:tc>
          <w:tcPr>
            <w:tcW w:w="1701" w:type="dxa"/>
            <w:gridSpan w:val="2"/>
            <w:vAlign w:val="center"/>
          </w:tcPr>
          <w:p w14:paraId="058DF354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2338" w:type="dxa"/>
            <w:vMerge w:val="restart"/>
            <w:vAlign w:val="center"/>
          </w:tcPr>
          <w:p w14:paraId="1769BB94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 w14:paraId="1850946B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 w14:paraId="30EAF1B5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 w14:paraId="563D6750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 w14:paraId="50367E7F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 w14:paraId="638BF89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 w14:paraId="25BD8BA3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 w14:paraId="41F6FCA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 w14:paraId="1E92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2" w:type="dxa"/>
            <w:vMerge w:val="continue"/>
            <w:vAlign w:val="center"/>
          </w:tcPr>
          <w:p w14:paraId="3DDD4289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 w14:paraId="1C248C49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5F37EB4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vAlign w:val="center"/>
          </w:tcPr>
          <w:p w14:paraId="5AE5FC8E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2338" w:type="dxa"/>
            <w:vMerge w:val="continue"/>
            <w:vAlign w:val="center"/>
          </w:tcPr>
          <w:p w14:paraId="79B1B7A7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 w14:paraId="37731AD9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30ADEF38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34EBFF0E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4208C36A"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 w14:paraId="454E6A1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 w14:paraId="2C3ABC00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 w14:paraId="3918C738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 w14:paraId="1F785BF8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 w14:paraId="04D850E9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 w14:paraId="19CDF6ED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镇</w:t>
            </w:r>
          </w:p>
          <w:p w14:paraId="363ED501"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级</w:t>
            </w:r>
          </w:p>
        </w:tc>
      </w:tr>
      <w:tr w14:paraId="7282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362" w:type="dxa"/>
            <w:vAlign w:val="center"/>
          </w:tcPr>
          <w:p w14:paraId="45EC7D73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5424340D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食品药品监管</w:t>
            </w:r>
          </w:p>
          <w:p w14:paraId="5F563DD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E82E0D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 w14:paraId="5ACC7098"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食品安全消费提示、警示信息</w:t>
            </w:r>
          </w:p>
        </w:tc>
        <w:tc>
          <w:tcPr>
            <w:tcW w:w="2338" w:type="dxa"/>
            <w:vAlign w:val="center"/>
          </w:tcPr>
          <w:p w14:paraId="71CB9698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 w14:paraId="42ED9025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61B27C00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 w14:paraId="21C4956A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城南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街道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应急管理办公室</w:t>
            </w:r>
          </w:p>
        </w:tc>
        <w:tc>
          <w:tcPr>
            <w:tcW w:w="1786" w:type="dxa"/>
            <w:vAlign w:val="center"/>
          </w:tcPr>
          <w:p w14:paraId="39532180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673BC2FD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5" w:type="dxa"/>
            <w:vAlign w:val="center"/>
          </w:tcPr>
          <w:p w14:paraId="416C89F8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5529050E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1686ED15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7EBE197E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23C7A5A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</w:tcPr>
          <w:p w14:paraId="13AF5B51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5A285611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44F38BA1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 w14:paraId="2672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362" w:type="dxa"/>
            <w:vAlign w:val="center"/>
          </w:tcPr>
          <w:p w14:paraId="2430F3F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 w14:paraId="4906C151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7BE7F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公共服务</w:t>
            </w:r>
          </w:p>
        </w:tc>
        <w:tc>
          <w:tcPr>
            <w:tcW w:w="992" w:type="dxa"/>
            <w:vAlign w:val="center"/>
          </w:tcPr>
          <w:p w14:paraId="23C3C580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食品用药安全宣传活动</w:t>
            </w:r>
          </w:p>
        </w:tc>
        <w:tc>
          <w:tcPr>
            <w:tcW w:w="2338" w:type="dxa"/>
            <w:vAlign w:val="center"/>
          </w:tcPr>
          <w:p w14:paraId="60BF4F18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 w14:paraId="7C57AF95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 w14:paraId="538B8739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 w14:paraId="2141D2E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城南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街道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应急管理办公室</w:t>
            </w:r>
          </w:p>
        </w:tc>
        <w:tc>
          <w:tcPr>
            <w:tcW w:w="1786" w:type="dxa"/>
            <w:vAlign w:val="center"/>
          </w:tcPr>
          <w:p w14:paraId="4AF967F1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</w:t>
            </w:r>
          </w:p>
          <w:p w14:paraId="657509A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85099F3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 w14:paraId="06857C6F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14:paraId="3A8C0984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 w14:paraId="4AC123B7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AF4557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</w:tcPr>
          <w:p w14:paraId="2729F02A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0BDF5121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51E1D22C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 w14:paraId="7EB68114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</w:tbl>
    <w:p w14:paraId="2E8897F9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351CA7EC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102BAB19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26E04E87"/>
    <w:p w14:paraId="2ABB2083">
      <w:pPr>
        <w:adjustRightInd w:val="0"/>
        <w:snapToGrid w:val="0"/>
        <w:spacing w:line="6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6" w:type="default"/>
      <w:pgSz w:w="16838" w:h="11906" w:orient="landscape"/>
      <w:pgMar w:top="567" w:right="1418" w:bottom="567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B7ABB"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F7A70">
    <w:pPr>
      <w:pStyle w:val="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28A09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3570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883F48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883F48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6B"/>
    <w:rsid w:val="00007C19"/>
    <w:rsid w:val="00032E8F"/>
    <w:rsid w:val="0004355D"/>
    <w:rsid w:val="000C25E2"/>
    <w:rsid w:val="000F279F"/>
    <w:rsid w:val="001014D5"/>
    <w:rsid w:val="0011793F"/>
    <w:rsid w:val="00122769"/>
    <w:rsid w:val="001239BE"/>
    <w:rsid w:val="00123DAC"/>
    <w:rsid w:val="0016608C"/>
    <w:rsid w:val="00173AD1"/>
    <w:rsid w:val="00191EAC"/>
    <w:rsid w:val="001A6216"/>
    <w:rsid w:val="001E4421"/>
    <w:rsid w:val="00207465"/>
    <w:rsid w:val="00211794"/>
    <w:rsid w:val="00222592"/>
    <w:rsid w:val="00231D61"/>
    <w:rsid w:val="002366D0"/>
    <w:rsid w:val="00267E48"/>
    <w:rsid w:val="002C008A"/>
    <w:rsid w:val="002F0DA6"/>
    <w:rsid w:val="0030270B"/>
    <w:rsid w:val="00352741"/>
    <w:rsid w:val="00356881"/>
    <w:rsid w:val="00363F52"/>
    <w:rsid w:val="003A516A"/>
    <w:rsid w:val="003C3C22"/>
    <w:rsid w:val="003E1060"/>
    <w:rsid w:val="003F00AF"/>
    <w:rsid w:val="0041736C"/>
    <w:rsid w:val="004379DF"/>
    <w:rsid w:val="004438FE"/>
    <w:rsid w:val="00451581"/>
    <w:rsid w:val="00493EA5"/>
    <w:rsid w:val="004A1F83"/>
    <w:rsid w:val="004A737D"/>
    <w:rsid w:val="004B657A"/>
    <w:rsid w:val="004D6A15"/>
    <w:rsid w:val="004F417A"/>
    <w:rsid w:val="00544C3D"/>
    <w:rsid w:val="005547A0"/>
    <w:rsid w:val="005645E2"/>
    <w:rsid w:val="00572227"/>
    <w:rsid w:val="005A79EB"/>
    <w:rsid w:val="005E3662"/>
    <w:rsid w:val="005E767A"/>
    <w:rsid w:val="005F1782"/>
    <w:rsid w:val="005F698E"/>
    <w:rsid w:val="0062145C"/>
    <w:rsid w:val="00626042"/>
    <w:rsid w:val="00647FE0"/>
    <w:rsid w:val="00674A01"/>
    <w:rsid w:val="006A2084"/>
    <w:rsid w:val="006B2DA1"/>
    <w:rsid w:val="006D3844"/>
    <w:rsid w:val="006E4A16"/>
    <w:rsid w:val="00710F79"/>
    <w:rsid w:val="0074725D"/>
    <w:rsid w:val="00747281"/>
    <w:rsid w:val="00761FC7"/>
    <w:rsid w:val="00775EE7"/>
    <w:rsid w:val="007B1350"/>
    <w:rsid w:val="007E6EB5"/>
    <w:rsid w:val="007F02A3"/>
    <w:rsid w:val="007F70FA"/>
    <w:rsid w:val="0080605B"/>
    <w:rsid w:val="00816648"/>
    <w:rsid w:val="008313F1"/>
    <w:rsid w:val="008320A6"/>
    <w:rsid w:val="00842431"/>
    <w:rsid w:val="008434BE"/>
    <w:rsid w:val="00853C75"/>
    <w:rsid w:val="008624B7"/>
    <w:rsid w:val="00864748"/>
    <w:rsid w:val="008669AC"/>
    <w:rsid w:val="008724BD"/>
    <w:rsid w:val="00872D88"/>
    <w:rsid w:val="00887CB4"/>
    <w:rsid w:val="008A6305"/>
    <w:rsid w:val="008B0E5B"/>
    <w:rsid w:val="008B2EA2"/>
    <w:rsid w:val="008E1B68"/>
    <w:rsid w:val="008F3429"/>
    <w:rsid w:val="008F6DC0"/>
    <w:rsid w:val="0090226A"/>
    <w:rsid w:val="00911C2E"/>
    <w:rsid w:val="00930E6F"/>
    <w:rsid w:val="00950FCD"/>
    <w:rsid w:val="00956A00"/>
    <w:rsid w:val="00967DC0"/>
    <w:rsid w:val="00980B43"/>
    <w:rsid w:val="009B144E"/>
    <w:rsid w:val="009C6743"/>
    <w:rsid w:val="00A25EE3"/>
    <w:rsid w:val="00A37D7A"/>
    <w:rsid w:val="00A45DD5"/>
    <w:rsid w:val="00A804F2"/>
    <w:rsid w:val="00A8067D"/>
    <w:rsid w:val="00A80A9D"/>
    <w:rsid w:val="00AA2F2A"/>
    <w:rsid w:val="00AB6C5D"/>
    <w:rsid w:val="00AC7CF3"/>
    <w:rsid w:val="00AF0C1D"/>
    <w:rsid w:val="00AF5548"/>
    <w:rsid w:val="00AF706B"/>
    <w:rsid w:val="00B02C0D"/>
    <w:rsid w:val="00B0619B"/>
    <w:rsid w:val="00B130D6"/>
    <w:rsid w:val="00B277D8"/>
    <w:rsid w:val="00B35D70"/>
    <w:rsid w:val="00B366FB"/>
    <w:rsid w:val="00B45BFA"/>
    <w:rsid w:val="00B47A1D"/>
    <w:rsid w:val="00B77D7C"/>
    <w:rsid w:val="00B81952"/>
    <w:rsid w:val="00BA793C"/>
    <w:rsid w:val="00BD3FAD"/>
    <w:rsid w:val="00BF64D5"/>
    <w:rsid w:val="00C16A2B"/>
    <w:rsid w:val="00C341D2"/>
    <w:rsid w:val="00C34D87"/>
    <w:rsid w:val="00C439DE"/>
    <w:rsid w:val="00C56850"/>
    <w:rsid w:val="00C70452"/>
    <w:rsid w:val="00C7106D"/>
    <w:rsid w:val="00C76BB1"/>
    <w:rsid w:val="00C86FB1"/>
    <w:rsid w:val="00CD0D72"/>
    <w:rsid w:val="00CE0386"/>
    <w:rsid w:val="00CF3F1B"/>
    <w:rsid w:val="00D001C5"/>
    <w:rsid w:val="00D176EA"/>
    <w:rsid w:val="00D4771D"/>
    <w:rsid w:val="00D56B7E"/>
    <w:rsid w:val="00D627B2"/>
    <w:rsid w:val="00D64A68"/>
    <w:rsid w:val="00D760EB"/>
    <w:rsid w:val="00D964D4"/>
    <w:rsid w:val="00DA3D02"/>
    <w:rsid w:val="00DA4967"/>
    <w:rsid w:val="00DB1DA3"/>
    <w:rsid w:val="00DB22A4"/>
    <w:rsid w:val="00DC0319"/>
    <w:rsid w:val="00DC375E"/>
    <w:rsid w:val="00E24F5B"/>
    <w:rsid w:val="00E25903"/>
    <w:rsid w:val="00E847C9"/>
    <w:rsid w:val="00EA0BD2"/>
    <w:rsid w:val="00EA3B5D"/>
    <w:rsid w:val="00EB1F9C"/>
    <w:rsid w:val="00EB62B9"/>
    <w:rsid w:val="00EC7892"/>
    <w:rsid w:val="00EE3525"/>
    <w:rsid w:val="00EE5860"/>
    <w:rsid w:val="00EE5E84"/>
    <w:rsid w:val="00EF23C5"/>
    <w:rsid w:val="00EF3106"/>
    <w:rsid w:val="00EF7010"/>
    <w:rsid w:val="00F1435D"/>
    <w:rsid w:val="00F36195"/>
    <w:rsid w:val="00F54EE4"/>
    <w:rsid w:val="00FA1C16"/>
    <w:rsid w:val="00FA528D"/>
    <w:rsid w:val="00FC7935"/>
    <w:rsid w:val="066C015C"/>
    <w:rsid w:val="0DD17309"/>
    <w:rsid w:val="27770D55"/>
    <w:rsid w:val="44BF4117"/>
    <w:rsid w:val="500C189C"/>
    <w:rsid w:val="54985053"/>
    <w:rsid w:val="56332666"/>
    <w:rsid w:val="568F716D"/>
    <w:rsid w:val="56E27BAA"/>
    <w:rsid w:val="5B5B3722"/>
    <w:rsid w:val="61722DA7"/>
    <w:rsid w:val="678C3A02"/>
    <w:rsid w:val="6EAA6526"/>
    <w:rsid w:val="75D409CB"/>
    <w:rsid w:val="77B1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19"/>
    <w:semiHidden/>
    <w:qFormat/>
    <w:uiPriority w:val="0"/>
    <w:rPr>
      <w:rFonts w:ascii="Calibri" w:hAnsi="Calibri" w:eastAsia="仿宋" w:cs="Times New Roman"/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0"/>
    <w:rPr>
      <w:rFonts w:ascii="Calibri" w:hAnsi="Calibri" w:eastAsia="仿宋" w:cs="Times New Roman"/>
      <w:b/>
      <w:bCs/>
    </w:rPr>
  </w:style>
  <w:style w:type="character" w:customStyle="1" w:styleId="20">
    <w:name w:val="批注框文本 Char"/>
    <w:basedOn w:val="11"/>
    <w:link w:val="5"/>
    <w:semiHidden/>
    <w:qFormat/>
    <w:uiPriority w:val="0"/>
    <w:rPr>
      <w:rFonts w:ascii="Calibri" w:hAnsi="Calibri" w:eastAsia="仿宋" w:cs="Times New Roman"/>
      <w:sz w:val="18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0D127-C713-4963-98D6-147BF8EFAE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16</Pages>
  <Words>5284</Words>
  <Characters>5383</Characters>
  <Lines>128</Lines>
  <Paragraphs>36</Paragraphs>
  <TotalTime>1</TotalTime>
  <ScaleCrop>false</ScaleCrop>
  <LinksUpToDate>false</LinksUpToDate>
  <CharactersWithSpaces>9018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2020-11-02T03:06:00Z</dcterms:created>
  <dc:creator>20200108</dc:creator>
  <cp:lastModifiedBy>红</cp:lastModifiedBy>
  <cp:lastPrinted>2020-12-17T02:38:00Z</cp:lastPrinted>
  <dcterms:modified xsi:type="dcterms:W3CDTF">2025-03-13T08:36:58Z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eyJoZGlkIjoiYmNhYzU2M2NkZDc2ZTE5ZWJhYjM1OGFjN2RiNzVjNWQiLCJ1c2VySWQiOiIxMTU1NjY2OTQxIn0=</vt:lpwstr>
  </property>
  <property fmtid="{D5CDD505-2E9C-101B-9397-08002B2CF9AE}" pid="4" name="ICV">
    <vt:lpwstr>7FCB49E561934EE49A45471C9C02E5BF_12</vt:lpwstr>
  </property>
</Properties>
</file>