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outlineLvl w:val="9"/>
        <w:rPr>
          <w:rFonts w:hint="default" w:asciiTheme="minorEastAsia" w:hAnsiTheme="minorEastAsia" w:eastAsiaTheme="minorEastAsia"/>
          <w:b/>
          <w:sz w:val="21"/>
          <w:szCs w:val="21"/>
          <w:lang w:val="en-US" w:eastAsia="zh-CN"/>
        </w:rPr>
      </w:pPr>
      <w:bookmarkStart w:id="0" w:name="bookmark0"/>
      <w:r>
        <w:rPr>
          <w:rFonts w:hint="eastAsia" w:asciiTheme="minorEastAsia" w:hAnsiTheme="minorEastAsia" w:eastAsiaTheme="minorEastAsia"/>
          <w:b/>
          <w:sz w:val="21"/>
          <w:szCs w:val="21"/>
          <w:lang w:val="en-US" w:eastAsia="zh-CN"/>
        </w:rPr>
        <w:t>附件1</w:t>
      </w:r>
    </w:p>
    <w:p>
      <w:pPr>
        <w:pStyle w:val="6"/>
        <w:keepNext/>
        <w:keepLines/>
        <w:shd w:val="clear" w:color="auto" w:fill="auto"/>
        <w:spacing w:after="382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当事人提交证据材料清单</w:t>
      </w:r>
      <w:bookmarkEnd w:id="0"/>
    </w:p>
    <w:p>
      <w:pPr>
        <w:pStyle w:val="12"/>
        <w:shd w:val="clear" w:color="auto" w:fill="auto"/>
        <w:spacing w:before="0"/>
        <w:ind w:right="6220"/>
        <w:rPr>
          <w:rFonts w:hint="eastAsia"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 xml:space="preserve">专利号/专利申请号: </w:t>
      </w:r>
    </w:p>
    <w:p>
      <w:pPr>
        <w:pStyle w:val="12"/>
        <w:shd w:val="clear" w:color="auto" w:fill="auto"/>
        <w:spacing w:before="0" w:afterLines="50"/>
        <w:ind w:right="6220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185420</wp:posOffset>
                </wp:positionV>
                <wp:extent cx="825500" cy="0"/>
                <wp:effectExtent l="0" t="4445" r="0" b="50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73.7pt;margin-top:14.6pt;height:0pt;width:65pt;z-index:251659264;mso-width-relative:page;mso-height-relative:page;" filled="f" stroked="t" coordsize="21600,21600" o:gfxdata="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JH9K9UAAAAJAQAADwAAAAAAAAABACAAAAAiAAAAZHJzL2Rvd25yZXYueG1sUEsBAhQAFAAA&#10;AAgAh07iQA+icKDyAQAA4gMAAA4AAAAAAAAAAQAgAAAAJAEAAGRycy9lMm9Eb2MueG1sUEsFBgAA&#10;AAAGAAYAWQEAAIgFAAAAAA=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18"/>
          <w:szCs w:val="18"/>
        </w:rPr>
        <w:t>递交人（签章</w:t>
      </w:r>
      <w:r>
        <w:rPr>
          <w:rFonts w:ascii="仿宋" w:hAnsi="仿宋" w:eastAsia="仿宋"/>
          <w:sz w:val="18"/>
          <w:szCs w:val="18"/>
          <w:lang w:val="en-US" w:bidi="en-US"/>
        </w:rPr>
        <w:t>）：</w:t>
      </w:r>
      <w:r>
        <w:rPr>
          <w:rFonts w:hint="eastAsia" w:ascii="仿宋" w:hAnsi="仿宋" w:eastAsia="仿宋"/>
          <w:sz w:val="18"/>
          <w:szCs w:val="18"/>
        </w:rPr>
        <w:t xml:space="preserve"> 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            </w:t>
      </w:r>
      <w:r>
        <w:rPr>
          <w:rFonts w:hint="eastAsia" w:ascii="仿宋" w:hAnsi="仿宋" w:eastAsia="仿宋"/>
          <w:sz w:val="18"/>
          <w:szCs w:val="18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1886"/>
        <w:gridCol w:w="1886"/>
        <w:gridCol w:w="1469"/>
        <w:gridCol w:w="17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before="0" w:line="2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Style w:val="13"/>
                <w:rFonts w:ascii="仿宋" w:hAnsi="仿宋" w:eastAsia="仿宋"/>
                <w:sz w:val="18"/>
                <w:szCs w:val="18"/>
              </w:rPr>
              <w:t>序号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before="0" w:line="200" w:lineRule="exact"/>
              <w:ind w:left="28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Style w:val="13"/>
                <w:rFonts w:ascii="仿宋" w:hAnsi="仿宋" w:eastAsia="仿宋"/>
                <w:sz w:val="18"/>
                <w:szCs w:val="18"/>
              </w:rPr>
              <w:t>证据材料名称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before="0" w:line="200" w:lineRule="exact"/>
              <w:ind w:left="16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Style w:val="13"/>
                <w:rFonts w:ascii="仿宋" w:hAnsi="仿宋" w:eastAsia="仿宋"/>
                <w:sz w:val="18"/>
                <w:szCs w:val="18"/>
              </w:rPr>
              <w:t>所要说明的事实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before="0" w:line="2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Style w:val="13"/>
                <w:rFonts w:ascii="仿宋" w:hAnsi="仿宋" w:eastAsia="仿宋"/>
                <w:sz w:val="18"/>
                <w:szCs w:val="18"/>
              </w:rPr>
              <w:t>页数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before="0" w:line="2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Style w:val="13"/>
                <w:rFonts w:ascii="仿宋" w:hAnsi="仿宋" w:eastAsia="仿宋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pStyle w:val="12"/>
        <w:shd w:val="clear" w:color="auto" w:fill="auto"/>
        <w:spacing w:before="422" w:after="400" w:line="200" w:lineRule="exact"/>
        <w:ind w:left="390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415925</wp:posOffset>
                </wp:positionV>
                <wp:extent cx="825500" cy="0"/>
                <wp:effectExtent l="0" t="4445" r="0" b="508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71.2pt;margin-top:32.75pt;height:0pt;width:65pt;z-index:251660288;mso-width-relative:page;mso-height-relative:page;" filled="f" stroked="t" coordsize="21600,21600" o:gfxdata="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K9Dd1gAAAAkBAAAPAAAAAAAAAAEAIAAAACIAAABkcnMvZG93bnJldi54bWxQSwECFAAU&#10;AAAACACHTuJASNm8HPMBAADiAwAADgAAAAAAAAABACAAAAAl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18"/>
          <w:szCs w:val="18"/>
        </w:rPr>
        <w:t>接收人（签章</w:t>
      </w:r>
      <w:r>
        <w:rPr>
          <w:rFonts w:hint="eastAsia" w:ascii="仿宋" w:hAnsi="仿宋" w:eastAsia="仿宋"/>
          <w:sz w:val="18"/>
          <w:szCs w:val="18"/>
        </w:rPr>
        <w:t>）</w:t>
      </w:r>
      <w:r>
        <w:rPr>
          <w:rFonts w:hint="eastAsia" w:ascii="仿宋" w:hAnsi="仿宋" w:eastAsia="仿宋"/>
          <w:sz w:val="18"/>
          <w:szCs w:val="18"/>
          <w:lang w:val="en-US" w:bidi="en-US"/>
        </w:rPr>
        <w:t>：</w:t>
      </w:r>
    </w:p>
    <w:p>
      <w:pPr>
        <w:pStyle w:val="12"/>
        <w:shd w:val="clear" w:color="auto" w:fill="auto"/>
        <w:tabs>
          <w:tab w:val="left" w:leader="underscore" w:pos="5685"/>
          <w:tab w:val="left" w:leader="underscore" w:pos="6502"/>
          <w:tab w:val="left" w:leader="underscore" w:pos="7145"/>
        </w:tabs>
        <w:spacing w:before="0" w:after="1964" w:line="200" w:lineRule="exact"/>
        <w:ind w:left="3900" w:firstLine="90" w:firstLineChars="5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接收日期：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    </w:t>
      </w:r>
      <w:r>
        <w:rPr>
          <w:rFonts w:ascii="仿宋" w:hAnsi="仿宋" w:eastAsia="仿宋"/>
          <w:sz w:val="18"/>
          <w:szCs w:val="18"/>
        </w:rPr>
        <w:t>年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</w:t>
      </w:r>
      <w:r>
        <w:rPr>
          <w:rFonts w:ascii="仿宋" w:hAnsi="仿宋" w:eastAsia="仿宋"/>
          <w:sz w:val="18"/>
          <w:szCs w:val="18"/>
        </w:rPr>
        <w:t>月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</w:t>
      </w:r>
      <w:r>
        <w:rPr>
          <w:rFonts w:hint="eastAsia" w:ascii="仿宋" w:hAnsi="仿宋" w:eastAsia="仿宋"/>
          <w:sz w:val="18"/>
          <w:szCs w:val="18"/>
        </w:rPr>
        <w:t>日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/>
        <w:textAlignment w:val="auto"/>
        <w:rPr>
          <w:rFonts w:ascii="仿宋" w:hAnsi="仿宋" w:eastAsia="仿宋"/>
          <w:sz w:val="15"/>
          <w:szCs w:val="15"/>
        </w:rPr>
      </w:pPr>
      <w:r>
        <w:rPr>
          <w:rFonts w:ascii="仿宋" w:hAnsi="仿宋" w:eastAsia="仿宋"/>
          <w:sz w:val="15"/>
          <w:szCs w:val="15"/>
        </w:rPr>
        <w:t>注：本清单一式两份，一份递交知识产权局，一份由递交人</w:t>
      </w:r>
      <w:bookmarkStart w:id="1" w:name="_GoBack"/>
      <w:bookmarkEnd w:id="1"/>
      <w:r>
        <w:rPr>
          <w:rFonts w:ascii="仿宋" w:hAnsi="仿宋" w:eastAsia="仿宋"/>
          <w:sz w:val="15"/>
          <w:szCs w:val="15"/>
        </w:rPr>
        <w:t>留存。</w:t>
      </w:r>
    </w:p>
    <w:sectPr>
      <w:pgSz w:w="10483" w:h="14736"/>
      <w:pgMar w:top="2254" w:right="950" w:bottom="1342" w:left="1286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TY1M2ViOGQzMjY1ZTQ5ZWMyY2M1N2NmN2JiZWEifQ=="/>
  </w:docVars>
  <w:rsids>
    <w:rsidRoot w:val="007F4D4D"/>
    <w:rsid w:val="007F4D4D"/>
    <w:rsid w:val="009433A1"/>
    <w:rsid w:val="00A30320"/>
    <w:rsid w:val="06D25EA4"/>
    <w:rsid w:val="0A4D1614"/>
    <w:rsid w:val="1A147FD0"/>
    <w:rsid w:val="1F016D75"/>
    <w:rsid w:val="2C412661"/>
    <w:rsid w:val="51380CF1"/>
    <w:rsid w:val="5C9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MSG_EN_FONT_STYLE_NAME_TEMPLATE_ROLE_LEVEL MSG_EN_FONT_STYLE_NAME_BY_ROLE_HEADING 1_"/>
    <w:basedOn w:val="4"/>
    <w:link w:val="6"/>
    <w:autoRedefine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6">
    <w:name w:val="MSG_EN_FONT_STYLE_NAME_TEMPLATE_ROLE_LEVEL MSG_EN_FONT_STYLE_NAME_BY_ROLE_HEADING 1"/>
    <w:basedOn w:val="1"/>
    <w:link w:val="5"/>
    <w:uiPriority w:val="0"/>
    <w:pPr>
      <w:shd w:val="clear" w:color="auto" w:fill="FFFFFF"/>
      <w:spacing w:after="40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7">
    <w:name w:val="MSG_EN_FONT_STYLE_NAME_TEMPLATE_ROLE MSG_EN_FONT_STYLE_NAME_BY_ROLE_RUNNING_TITLE_"/>
    <w:basedOn w:val="4"/>
    <w:link w:val="8"/>
    <w:autoRedefine/>
    <w:uiPriority w:val="0"/>
    <w:rPr>
      <w:sz w:val="8"/>
      <w:szCs w:val="8"/>
      <w:u w:val="none"/>
    </w:rPr>
  </w:style>
  <w:style w:type="paragraph" w:customStyle="1" w:styleId="8">
    <w:name w:val="MSG_EN_FONT_STYLE_NAME_TEMPLATE_ROLE MSG_EN_FONT_STYLE_NAME_BY_ROLE_RUNNING_TITLE1"/>
    <w:basedOn w:val="1"/>
    <w:link w:val="7"/>
    <w:autoRedefine/>
    <w:qFormat/>
    <w:uiPriority w:val="0"/>
    <w:pPr>
      <w:shd w:val="clear" w:color="auto" w:fill="FFFFFF"/>
      <w:spacing w:line="210" w:lineRule="exact"/>
    </w:pPr>
    <w:rPr>
      <w:sz w:val="8"/>
      <w:szCs w:val="8"/>
    </w:rPr>
  </w:style>
  <w:style w:type="character" w:customStyle="1" w:styleId="9">
    <w:name w:val="MSG_EN_FONT_STYLE_NAME_TEMPLATE_ROLE MSG_EN_FONT_STYLE_NAME_BY_ROLE_RUNNING_TITLE"/>
    <w:basedOn w:val="7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lang w:val="zh-CN" w:eastAsia="zh-CN" w:bidi="zh-CN"/>
    </w:rPr>
  </w:style>
  <w:style w:type="character" w:customStyle="1" w:styleId="10">
    <w:name w:val="MSG_EN_FONT_STYLE_NAME_TEMPLATE_ROLE MSG_EN_FONT_STYLE_NAME_BY_ROLE_RUNNING_TITLE + MSG_EN_FONT_STYLE_MODIFER_SIZE 9.5"/>
    <w:basedOn w:val="7"/>
    <w:autoRedefine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lang w:val="zh-CN" w:eastAsia="zh-CN" w:bidi="zh-CN"/>
    </w:rPr>
  </w:style>
  <w:style w:type="character" w:customStyle="1" w:styleId="11">
    <w:name w:val="MSG_EN_FONT_STYLE_NAME_TEMPLATE_ROLE_NUMBER MSG_EN_FONT_STYLE_NAME_BY_ROLE_TEXT 2_"/>
    <w:basedOn w:val="4"/>
    <w:link w:val="12"/>
    <w:uiPriority w:val="0"/>
    <w:rPr>
      <w:rFonts w:ascii="PMingLiU" w:hAnsi="PMingLiU" w:eastAsia="PMingLiU" w:cs="PMingLiU"/>
      <w:sz w:val="20"/>
      <w:szCs w:val="20"/>
      <w:u w:val="none"/>
    </w:rPr>
  </w:style>
  <w:style w:type="paragraph" w:customStyle="1" w:styleId="12">
    <w:name w:val="MSG_EN_FONT_STYLE_NAME_TEMPLATE_ROLE_NUMBER MSG_EN_FONT_STYLE_NAME_BY_ROLE_TEXT 21"/>
    <w:basedOn w:val="1"/>
    <w:link w:val="11"/>
    <w:autoRedefine/>
    <w:qFormat/>
    <w:uiPriority w:val="0"/>
    <w:pPr>
      <w:shd w:val="clear" w:color="auto" w:fill="FFFFFF"/>
      <w:spacing w:before="400" w:line="302" w:lineRule="exact"/>
    </w:pPr>
    <w:rPr>
      <w:rFonts w:ascii="PMingLiU" w:hAnsi="PMingLiU" w:eastAsia="PMingLiU" w:cs="PMingLiU"/>
      <w:sz w:val="20"/>
      <w:szCs w:val="20"/>
    </w:rPr>
  </w:style>
  <w:style w:type="character" w:customStyle="1" w:styleId="13">
    <w:name w:val="MSG_EN_FONT_STYLE_NAME_TEMPLATE_ROLE_NUMBER MSG_EN_FONT_STYLE_NAME_BY_ROLE_TEXT 2"/>
    <w:basedOn w:val="11"/>
    <w:autoRedefine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4">
    <w:name w:val="MSG_EN_FONT_STYLE_NAME_TEMPLATE_ROLE_NUMBER MSG_EN_FONT_STYLE_NAME_BY_ROLE_TEXT 3_"/>
    <w:basedOn w:val="4"/>
    <w:link w:val="15"/>
    <w:autoRedefine/>
    <w:uiPriority w:val="0"/>
    <w:rPr>
      <w:rFonts w:ascii="PMingLiU" w:hAnsi="PMingLiU" w:eastAsia="PMingLiU" w:cs="PMingLiU"/>
      <w:sz w:val="17"/>
      <w:szCs w:val="17"/>
      <w:u w:val="none"/>
    </w:rPr>
  </w:style>
  <w:style w:type="paragraph" w:customStyle="1" w:styleId="15">
    <w:name w:val="MSG_EN_FONT_STYLE_NAME_TEMPLATE_ROLE_NUMBER MSG_EN_FONT_STYLE_NAME_BY_ROLE_TEXT 3"/>
    <w:basedOn w:val="1"/>
    <w:link w:val="14"/>
    <w:autoRedefine/>
    <w:qFormat/>
    <w:uiPriority w:val="0"/>
    <w:pPr>
      <w:shd w:val="clear" w:color="auto" w:fill="FFFFFF"/>
      <w:spacing w:before="1940" w:line="170" w:lineRule="exact"/>
    </w:pPr>
    <w:rPr>
      <w:rFonts w:ascii="PMingLiU" w:hAnsi="PMingLiU" w:eastAsia="PMingLiU" w:cs="PMingLiU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7F361-0953-4D57-8F54-37FA9DDC6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8</TotalTime>
  <ScaleCrop>false</ScaleCrop>
  <LinksUpToDate>false</LinksUpToDate>
  <CharactersWithSpaces>229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2016-02-22T06:02:00Z</dcterms:created>
  <dc:creator>Administrator</dc:creator>
  <cp:lastModifiedBy>WPS_1695601717</cp:lastModifiedBy>
  <cp:lastPrinted>2024-12-11T08:09:21Z</cp:lastPrinted>
  <dcterms:modified xsi:type="dcterms:W3CDTF">2024-12-11T08:10:34Z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582C3664D1F04142A17B675651B03600_13</vt:lpwstr>
  </property>
</Properties>
</file>