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湛江市小微企业申请创业担保贷款审核表</w:t>
      </w:r>
    </w:p>
    <w:bookmarkEnd w:id="0"/>
    <w:tbl>
      <w:tblPr>
        <w:tblStyle w:val="3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64"/>
        <w:gridCol w:w="1036"/>
        <w:gridCol w:w="404"/>
        <w:gridCol w:w="761"/>
        <w:gridCol w:w="499"/>
        <w:gridCol w:w="23"/>
        <w:gridCol w:w="545"/>
        <w:gridCol w:w="97"/>
        <w:gridCol w:w="135"/>
        <w:gridCol w:w="280"/>
        <w:gridCol w:w="758"/>
        <w:gridCol w:w="292"/>
        <w:gridCol w:w="563"/>
        <w:gridCol w:w="80"/>
        <w:gridCol w:w="252"/>
        <w:gridCol w:w="89"/>
        <w:gridCol w:w="594"/>
        <w:gridCol w:w="186"/>
        <w:gridCol w:w="73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企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业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名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法定代表人</w:t>
            </w:r>
          </w:p>
        </w:tc>
        <w:tc>
          <w:tcPr>
            <w:tcW w:w="2060" w:type="dxa"/>
            <w:gridSpan w:val="6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797" w:type="dxa"/>
            <w:gridSpan w:val="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企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业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经营项目（范围）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企业成立时间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经营期限</w:t>
            </w:r>
          </w:p>
        </w:tc>
        <w:tc>
          <w:tcPr>
            <w:tcW w:w="4410" w:type="dxa"/>
            <w:gridSpan w:val="10"/>
            <w:vAlign w:val="center"/>
          </w:tcPr>
          <w:p>
            <w:pPr>
              <w:autoSpaceDN w:val="0"/>
              <w:spacing w:line="300" w:lineRule="exact"/>
              <w:jc w:val="right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日至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企业法人代码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联系人及联系电话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04" w:type="dxa"/>
            <w:gridSpan w:val="3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地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6750" w:type="dxa"/>
            <w:gridSpan w:val="17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906" w:hRule="atLeast"/>
          <w:jc w:val="center"/>
        </w:trPr>
        <w:tc>
          <w:tcPr>
            <w:tcW w:w="964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职工总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人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年新增岗位吸纳</w:t>
            </w:r>
          </w:p>
          <w:p>
            <w:pPr>
              <w:autoSpaceDN w:val="0"/>
              <w:spacing w:line="280" w:lineRule="exact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类人员情况</w:t>
            </w:r>
          </w:p>
        </w:tc>
        <w:tc>
          <w:tcPr>
            <w:tcW w:w="3390" w:type="dxa"/>
            <w:gridSpan w:val="9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年内新招用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类人员人数</w:t>
            </w:r>
          </w:p>
        </w:tc>
        <w:tc>
          <w:tcPr>
            <w:tcW w:w="984" w:type="dxa"/>
            <w:gridSpan w:val="4"/>
            <w:vAlign w:val="bottom"/>
          </w:tcPr>
          <w:p>
            <w:pPr>
              <w:autoSpaceDN w:val="0"/>
              <w:spacing w:line="280" w:lineRule="exact"/>
              <w:jc w:val="left"/>
              <w:textAlignment w:val="bottom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占职工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总数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比例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0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Times New Roman"/>
                <w:sz w:val="18"/>
                <w:szCs w:val="18"/>
              </w:rPr>
            </w:pPr>
          </w:p>
        </w:tc>
        <w:tc>
          <w:tcPr>
            <w:tcW w:w="3390" w:type="dxa"/>
            <w:gridSpan w:val="9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类人员签订一年期以上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劳动合同人数</w:t>
            </w:r>
          </w:p>
        </w:tc>
        <w:tc>
          <w:tcPr>
            <w:tcW w:w="984" w:type="dxa"/>
            <w:gridSpan w:val="4"/>
            <w:vAlign w:val="bottom"/>
          </w:tcPr>
          <w:p>
            <w:pPr>
              <w:autoSpaceDN w:val="0"/>
              <w:spacing w:line="280" w:lineRule="exact"/>
              <w:jc w:val="left"/>
              <w:textAlignment w:val="bottom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占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类人员数比例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67" w:hRule="atLeast"/>
          <w:jc w:val="center"/>
        </w:trPr>
        <w:tc>
          <w:tcPr>
            <w:tcW w:w="964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autoSpaceDN w:val="0"/>
              <w:spacing w:line="280" w:lineRule="exact"/>
              <w:rPr>
                <w:rFonts w:ascii="仿宋_GB2312" w:hAnsi="仿宋" w:eastAsia="仿宋_GB2312" w:cs="Times New Roman"/>
                <w:sz w:val="18"/>
                <w:szCs w:val="18"/>
              </w:rPr>
            </w:pPr>
          </w:p>
        </w:tc>
        <w:tc>
          <w:tcPr>
            <w:tcW w:w="3390" w:type="dxa"/>
            <w:gridSpan w:val="9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类人员缴纳社会保险费人数</w:t>
            </w:r>
          </w:p>
        </w:tc>
        <w:tc>
          <w:tcPr>
            <w:tcW w:w="984" w:type="dxa"/>
            <w:gridSpan w:val="4"/>
            <w:vAlign w:val="bottom"/>
          </w:tcPr>
          <w:p>
            <w:pPr>
              <w:autoSpaceDN w:val="0"/>
              <w:spacing w:line="280" w:lineRule="exact"/>
              <w:jc w:val="left"/>
              <w:textAlignment w:val="bottom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占</w:t>
            </w:r>
            <w:r>
              <w:rPr>
                <w:rFonts w:ascii="仿宋_GB2312" w:hAnsi="仿宋" w:eastAsia="仿宋_GB2312" w:cs="仿宋_GB2312"/>
                <w:color w:val="000000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000000"/>
                <w:sz w:val="18"/>
                <w:szCs w:val="18"/>
              </w:rPr>
              <w:t>类人员数比例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025" w:hRule="atLeast"/>
          <w:jc w:val="center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家庭成员姓名、与法定代表人关系、职业及收入状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272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法定代表本人及家庭成员银行贷款记录</w:t>
            </w:r>
          </w:p>
        </w:tc>
        <w:tc>
          <w:tcPr>
            <w:tcW w:w="245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除助学贷款、扶贫贷款、首套房贷款外，是否有其他商业银行贷款未结清记录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是□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28" w:hRule="atLeast"/>
          <w:jc w:val="center"/>
        </w:trPr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2457" w:type="dxa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sz w:val="18"/>
                <w:szCs w:val="18"/>
              </w:rPr>
              <w:t>2.</w:t>
            </w:r>
            <w:r>
              <w:rPr>
                <w:rFonts w:hint="eastAsia" w:ascii="仿宋_GB2312" w:hAnsi="Calibri" w:eastAsia="仿宋_GB2312" w:cs="仿宋_GB2312"/>
                <w:sz w:val="18"/>
                <w:szCs w:val="18"/>
              </w:rPr>
              <w:t>否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7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借款用途</w:t>
            </w: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申请贷款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金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额</w:t>
            </w:r>
          </w:p>
        </w:tc>
        <w:tc>
          <w:tcPr>
            <w:tcW w:w="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8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80" w:lineRule="exact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申请贷款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期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限</w:t>
            </w:r>
          </w:p>
        </w:tc>
        <w:tc>
          <w:tcPr>
            <w:tcW w:w="36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贷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款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方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个人贷款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合伙经营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3.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创办小微企业（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还款方式</w:t>
            </w:r>
          </w:p>
        </w:tc>
        <w:tc>
          <w:tcPr>
            <w:tcW w:w="9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按月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季等额本息（）</w:t>
            </w:r>
          </w:p>
        </w:tc>
        <w:tc>
          <w:tcPr>
            <w:tcW w:w="9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按月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季阶段性等额本息（）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按月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季结息、到期还本（）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92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申请人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签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章</w:t>
            </w: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280" w:lineRule="exact"/>
              <w:jc w:val="right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3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公共就业服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务机构意见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</w:p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经办人签字：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</w:t>
            </w:r>
          </w:p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</w:p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</w:t>
            </w:r>
          </w:p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负责人签字：</w:t>
            </w:r>
          </w:p>
          <w:p>
            <w:pPr>
              <w:autoSpaceDN w:val="0"/>
              <w:spacing w:line="240" w:lineRule="exact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</w:p>
          <w:p>
            <w:pPr>
              <w:autoSpaceDN w:val="0"/>
              <w:spacing w:line="240" w:lineRule="exact"/>
              <w:ind w:firstLine="5580" w:firstLineChars="3100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85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人力资源和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社会保障局 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意见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240" w:lineRule="exact"/>
              <w:ind w:firstLine="4500" w:firstLineChars="2500"/>
              <w:textAlignment w:val="bottom"/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经办人签字：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sz w:val="18"/>
                <w:szCs w:val="18"/>
              </w:rPr>
              <w:t xml:space="preserve">                             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</w:p>
          <w:p>
            <w:pPr>
              <w:autoSpaceDN w:val="0"/>
              <w:spacing w:line="240" w:lineRule="exact"/>
              <w:ind w:firstLine="4500" w:firstLineChars="2500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负责人签字：</w:t>
            </w:r>
          </w:p>
          <w:p>
            <w:pPr>
              <w:autoSpaceDN w:val="0"/>
              <w:spacing w:line="240" w:lineRule="exact"/>
              <w:ind w:firstLine="2985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劳动监察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部门意见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360" w:lineRule="auto"/>
              <w:ind w:firstLine="4500" w:firstLineChars="2500"/>
              <w:textAlignment w:val="bottom"/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经办人签字： </w:t>
            </w:r>
          </w:p>
          <w:p>
            <w:pPr>
              <w:autoSpaceDN w:val="0"/>
              <w:spacing w:line="360" w:lineRule="auto"/>
              <w:ind w:firstLine="4500" w:firstLineChars="2500"/>
              <w:textAlignment w:val="bottom"/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负责人签字： </w:t>
            </w:r>
          </w:p>
          <w:p>
            <w:pPr>
              <w:autoSpaceDN w:val="0"/>
              <w:spacing w:line="240" w:lineRule="exact"/>
              <w:ind w:firstLine="4500" w:firstLineChars="2500"/>
              <w:textAlignment w:val="bottom"/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             年 月 日（公章）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担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保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机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构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审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查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意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见</w:t>
            </w: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经办人签字：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负责人签字：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7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经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办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银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行</w:t>
            </w:r>
            <w:r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意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见</w:t>
            </w:r>
          </w:p>
        </w:tc>
        <w:tc>
          <w:tcPr>
            <w:tcW w:w="819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经办人签字：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负责人签字：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</w:t>
            </w:r>
          </w:p>
          <w:p>
            <w:pPr>
              <w:autoSpaceDN w:val="0"/>
              <w:spacing w:line="240" w:lineRule="exact"/>
              <w:jc w:val="center"/>
              <w:textAlignment w:val="bottom"/>
              <w:rPr>
                <w:rFonts w:ascii="仿宋_GB2312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年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hAnsi="Calibri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/>
                <w:sz w:val="18"/>
                <w:szCs w:val="18"/>
              </w:rPr>
              <w:t>日（公章）</w:t>
            </w:r>
          </w:p>
        </w:tc>
      </w:tr>
    </w:tbl>
    <w:p>
      <w:pPr>
        <w:jc w:val="left"/>
        <w:rPr>
          <w:rFonts w:hint="eastAsia" w:ascii="仿宋" w:hAnsi="仿宋" w:eastAsia="仿宋" w:cs="仿宋_GB2312"/>
          <w:sz w:val="24"/>
          <w:szCs w:val="24"/>
        </w:rPr>
      </w:pP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备注：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申请人申请时须提供下列资料：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一、合法经营证明原件及复印件；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二、职工花名册、近三个月工资表、用人单位所有职工的《就业创业证》或《就业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失业登记证》;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三、企业与新招重点扶持对象签订的1年以上劳动合同原件及复印件；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四、企业近三个月的社会保险缴费凭证原件及复印件；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五、1年以上的经营场地租赁合同或自有经营场地证明；六、信用报告(请在信用湛江网站自行下载);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七、自提交申请之日起前12个月内新招用的身份证明材料。根据不同类别分别提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供以下身份证明材料复印件：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(一)登记失业人员：《就业创业证》或《就业失业登记证》;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(二)就业困难人员(含残疾人):就业困难人员提供《就业创业证》或《就业失业登记证》;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(三)退役军人：退出现役证或转业证等证件；(四)刑满释放人员：《刑满释放证明书》;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(五)高校毕业生：普通高等院校大专及以上学历毕业证书，留学回国学生需查验由教育部留学服务中心签发的国(境)外学历学位认证书；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(六)职业院校毕业生、技工院校毕业生：职业院校、技工院校毕业证书；(七)化解过剩产能企业职工和失业人员：《就业创业证》或《就业失业登记证》;(八)返乡创业人员：在外地就业的登记凭证或参保证明以及户口本；(九)网络商户：在第三方网络平台实名注册证明材料；(十)脱贫人口：提供脱贫人口证明材料(十一)农民：户口本。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以上材料均一式三份，《湛江市小微企业创业担保贷款审核表》由申请人用钢笔、中性笔如实填写。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ZTBkNDBjYzJlZDBhNmNkNDE5NmRiNzMxNmI2YzgifQ=="/>
  </w:docVars>
  <w:rsids>
    <w:rsidRoot w:val="1C8B6D6E"/>
    <w:rsid w:val="1C8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2024-08-06T07:45:00Z</dcterms:created>
  <dc:creator>小薰</dc:creator>
  <cp:lastModifiedBy>小薰</cp:lastModifiedBy>
  <dcterms:modified xsi:type="dcterms:W3CDTF">2024-08-06T07:45:41Z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9C94485FD8E44BA4BC7B1AB8B476C602_11</vt:lpwstr>
  </property>
</Properties>
</file>