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33" w:rsidRDefault="00F27333">
      <w:pPr>
        <w:wordWrap w:val="0"/>
        <w:spacing w:line="594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527"/>
        <w:gridCol w:w="6647"/>
      </w:tblGrid>
      <w:tr w:rsidR="00F27333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廉江市韩滨电器有限公司</w:t>
            </w:r>
          </w:p>
        </w:tc>
      </w:tr>
      <w:tr w:rsidR="00F27333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电热水壶</w:t>
            </w:r>
          </w:p>
        </w:tc>
      </w:tr>
      <w:tr w:rsidR="00F27333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/</w:t>
            </w:r>
          </w:p>
        </w:tc>
      </w:tr>
      <w:tr w:rsidR="00F27333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72D3">
              <w:rPr>
                <w:rFonts w:ascii="仿宋_GB2312" w:eastAsia="仿宋_GB2312" w:hAnsi="Times New Roman"/>
                <w:kern w:val="0"/>
                <w:sz w:val="32"/>
                <w:szCs w:val="32"/>
              </w:rPr>
              <w:t>1230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台</w:t>
            </w:r>
          </w:p>
        </w:tc>
      </w:tr>
      <w:tr w:rsidR="00F27333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HB203 1500W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2.3L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220V~50Hz</w:t>
            </w:r>
          </w:p>
        </w:tc>
      </w:tr>
      <w:tr w:rsidR="00F27333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  <w:shd w:val="clear" w:color="auto" w:fill="FFFFFF"/>
                </w:rPr>
                <w:t>2023-08-15</w:t>
              </w:r>
            </w:smartTag>
          </w:p>
        </w:tc>
      </w:tr>
      <w:tr w:rsidR="00F27333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eastAsia="仿宋_GB2312" w:hAnsi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  <w:shd w:val="clear" w:color="auto" w:fill="FFFFFF"/>
                </w:rPr>
                <w:t>2023-08-15</w:t>
              </w:r>
            </w:smartTag>
          </w:p>
        </w:tc>
      </w:tr>
      <w:tr w:rsidR="00F27333">
        <w:trPr>
          <w:trHeight w:val="2373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jc w:val="left"/>
              <w:rPr>
                <w:rFonts w:ascii="Times New Roman" w:eastAsia="仿宋_GB2312" w:hAnsi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color w:val="FF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7C5D80">
              <w:rPr>
                <w:rFonts w:ascii="Times New Roman" w:eastAsia="仿宋_GB2312" w:hAnsi="Times New Roman"/>
                <w:color w:val="FF0000"/>
                <w:kern w:val="0"/>
                <w:sz w:val="32"/>
                <w:szCs w:val="32"/>
                <w:shd w:val="clear" w:color="auto" w:fil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674ddbae79a631e87adc3977f6e25fd" style="width:109.5pt;height:136.5pt">
                  <v:imagedata r:id="rId4" o:title=""/>
                </v:shape>
              </w:pict>
            </w:r>
          </w:p>
        </w:tc>
      </w:tr>
      <w:tr w:rsidR="00F27333">
        <w:trPr>
          <w:trHeight w:val="2373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发热试验、机械强度、结构、电源连接和外部软线不符合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GB 4706.1-2005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《家用和类似用途电器的安全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第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部分：通用要求》、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GB 4706.19- 2008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《家用和类似用途电器的安全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液体加热器的特殊要求》</w:t>
            </w:r>
          </w:p>
        </w:tc>
      </w:tr>
      <w:tr w:rsidR="00F27333">
        <w:trPr>
          <w:trHeight w:val="2249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可能引起触电和起火危险。</w:t>
            </w:r>
          </w:p>
        </w:tc>
      </w:tr>
      <w:tr w:rsidR="00F27333">
        <w:trPr>
          <w:trHeight w:val="187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</w:t>
            </w:r>
          </w:p>
        </w:tc>
      </w:tr>
      <w:tr w:rsidR="00F27333">
        <w:trPr>
          <w:trHeight w:val="1754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通知销售商立即停止销售缺陷产品，销售商实体店铺发布召回公告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告知消费者具体召回事宜，为购买到缺陷产品的消费者免费维修、更换或退货处理。</w:t>
            </w:r>
          </w:p>
        </w:tc>
      </w:tr>
      <w:tr w:rsidR="00F27333">
        <w:trPr>
          <w:trHeight w:val="748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廉江市韩滨电器有限公司</w:t>
            </w:r>
          </w:p>
        </w:tc>
      </w:tr>
      <w:tr w:rsidR="00F27333">
        <w:trPr>
          <w:trHeight w:val="748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28"/>
              </w:rPr>
              <w:t>0759-6699816</w:t>
            </w:r>
          </w:p>
        </w:tc>
      </w:tr>
      <w:tr w:rsidR="00F27333">
        <w:trPr>
          <w:trHeight w:val="2857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集中召回时间计划在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6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10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7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10</w:t>
              </w:r>
              <w:bookmarkStart w:id="0" w:name="_GoBack"/>
              <w:bookmarkEnd w:id="0"/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（具体以实际进度安排为准）</w:t>
            </w:r>
          </w:p>
        </w:tc>
      </w:tr>
      <w:tr w:rsidR="00F27333">
        <w:trPr>
          <w:trHeight w:val="139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F27333">
        <w:trPr>
          <w:trHeight w:val="1113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33" w:rsidRDefault="00F27333">
            <w:pPr>
              <w:widowControl/>
              <w:spacing w:line="594" w:lineRule="exact"/>
              <w:textAlignment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相关用户也可以登录廉江市市场监督管理局网站</w:t>
            </w:r>
            <w:r w:rsidRPr="009B362D">
              <w:rPr>
                <w:rFonts w:ascii="Times New Roman" w:eastAsia="仿宋_GB2312" w:hAnsi="Times New Roman"/>
                <w:sz w:val="32"/>
                <w:szCs w:val="32"/>
              </w:rPr>
              <w:t>“</w:t>
            </w:r>
            <w:r w:rsidRPr="009B362D">
              <w:rPr>
                <w:rFonts w:ascii="Times New Roman" w:eastAsia="仿宋_GB2312" w:hAnsi="Times New Roman" w:hint="eastAsia"/>
                <w:sz w:val="32"/>
                <w:szCs w:val="32"/>
              </w:rPr>
              <w:t>政务动态</w:t>
            </w:r>
            <w:r w:rsidRPr="009B362D"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栏目，或拨打廉江市市场监督管理局</w:t>
            </w:r>
            <w:r>
              <w:rPr>
                <w:rFonts w:ascii="仿宋_GB2312" w:eastAsia="仿宋_GB2312" w:hint="eastAsia"/>
                <w:sz w:val="32"/>
                <w:szCs w:val="32"/>
              </w:rPr>
              <w:t>缺陷产品召回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热线电话（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0759-6673181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 w:rsidR="00F27333" w:rsidRDefault="00F27333">
      <w:pPr>
        <w:widowControl/>
        <w:jc w:val="left"/>
        <w:rPr>
          <w:rFonts w:ascii="仿宋_GB2312" w:eastAsia="仿宋_GB2312"/>
          <w:sz w:val="32"/>
        </w:rPr>
      </w:pPr>
    </w:p>
    <w:sectPr w:rsidR="00F27333" w:rsidSect="00C7245B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Q3NGEzMjY0YzY4MGExYjBjNTRiYmRlMjJkZjM5ZTcifQ=="/>
  </w:docVars>
  <w:rsids>
    <w:rsidRoot w:val="00381FCB"/>
    <w:rsid w:val="00116787"/>
    <w:rsid w:val="001C5B70"/>
    <w:rsid w:val="001C6E25"/>
    <w:rsid w:val="00256216"/>
    <w:rsid w:val="003442E2"/>
    <w:rsid w:val="003628E9"/>
    <w:rsid w:val="00381FCB"/>
    <w:rsid w:val="003E389C"/>
    <w:rsid w:val="003F117F"/>
    <w:rsid w:val="00470BAF"/>
    <w:rsid w:val="00514E65"/>
    <w:rsid w:val="0055635F"/>
    <w:rsid w:val="005C72D3"/>
    <w:rsid w:val="00647866"/>
    <w:rsid w:val="006E1CCE"/>
    <w:rsid w:val="00754746"/>
    <w:rsid w:val="007C5D80"/>
    <w:rsid w:val="007E05D8"/>
    <w:rsid w:val="0080035C"/>
    <w:rsid w:val="008046D3"/>
    <w:rsid w:val="009B362D"/>
    <w:rsid w:val="00A52C30"/>
    <w:rsid w:val="00B95566"/>
    <w:rsid w:val="00BE49A5"/>
    <w:rsid w:val="00C13715"/>
    <w:rsid w:val="00C7245B"/>
    <w:rsid w:val="00CB0C7E"/>
    <w:rsid w:val="00D03EE7"/>
    <w:rsid w:val="00DB3FA5"/>
    <w:rsid w:val="00E16854"/>
    <w:rsid w:val="00E86446"/>
    <w:rsid w:val="00EF6ADE"/>
    <w:rsid w:val="00F27333"/>
    <w:rsid w:val="06BD5DFB"/>
    <w:rsid w:val="10A03235"/>
    <w:rsid w:val="1C2C5C99"/>
    <w:rsid w:val="20656616"/>
    <w:rsid w:val="22E431AB"/>
    <w:rsid w:val="479B659A"/>
    <w:rsid w:val="6B314C9C"/>
    <w:rsid w:val="71174D3D"/>
    <w:rsid w:val="7C29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5B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45B"/>
    <w:pPr>
      <w:keepNext/>
      <w:keepLines/>
      <w:spacing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245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C7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245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245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87</Words>
  <Characters>501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张豪哲</dc:creator>
  <cp:keywords/>
  <dc:description/>
  <cp:lastModifiedBy>walkinnet</cp:lastModifiedBy>
  <cp:revision>14</cp:revision>
  <dcterms:created xsi:type="dcterms:W3CDTF">2022-04-13T09:01:00Z</dcterms:created>
  <dcterms:modified xsi:type="dcterms:W3CDTF">2024-06-20T07:46:00Z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92153379D9AF4E0E83F45DB94D590615_12</vt:lpwstr>
  </property>
</Properties>
</file>