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D2" w:rsidRDefault="002C28D2">
      <w:pPr>
        <w:wordWrap w:val="0"/>
        <w:spacing w:line="594" w:lineRule="exact"/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XSpec="center" w:tblpY="292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2527"/>
        <w:gridCol w:w="6647"/>
      </w:tblGrid>
      <w:tr w:rsidR="002C28D2">
        <w:trPr>
          <w:trHeight w:val="65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湛江喜得利电器有限公司</w:t>
            </w:r>
          </w:p>
        </w:tc>
      </w:tr>
      <w:tr w:rsidR="002C28D2">
        <w:trPr>
          <w:trHeight w:val="65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电热水壶</w:t>
            </w:r>
          </w:p>
        </w:tc>
      </w:tr>
      <w:tr w:rsidR="002C28D2">
        <w:trPr>
          <w:trHeight w:val="65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万利达</w:t>
            </w:r>
          </w:p>
        </w:tc>
      </w:tr>
      <w:tr w:rsidR="002C28D2">
        <w:trPr>
          <w:trHeight w:val="65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Pr="00320BCC" w:rsidRDefault="002C28D2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1040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台</w:t>
            </w:r>
          </w:p>
        </w:tc>
      </w:tr>
      <w:tr w:rsidR="002C28D2">
        <w:trPr>
          <w:trHeight w:val="65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</w:rPr>
              <w:t>15-23S/220V  50Hz  1500W</w:t>
            </w:r>
          </w:p>
        </w:tc>
      </w:tr>
      <w:tr w:rsidR="002C28D2">
        <w:trPr>
          <w:trHeight w:val="65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1"/>
                <w:attr w:name="Year" w:val="2023"/>
              </w:smartTagP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  <w:shd w:val="clear" w:color="auto" w:fill="FFFFFF"/>
                </w:rPr>
                <w:t>2023-11-13</w:t>
              </w:r>
            </w:smartTag>
          </w:p>
        </w:tc>
      </w:tr>
      <w:tr w:rsidR="002C28D2">
        <w:trPr>
          <w:trHeight w:val="65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Times New Roman" w:eastAsia="仿宋_GB2312" w:hAnsi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20231113-1</w:t>
            </w:r>
          </w:p>
        </w:tc>
      </w:tr>
      <w:tr w:rsidR="002C28D2">
        <w:trPr>
          <w:trHeight w:val="2373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D2" w:rsidRDefault="002C28D2">
            <w:pPr>
              <w:widowControl/>
              <w:spacing w:line="594" w:lineRule="exact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6" type="#_x0000_t75" alt="X6" style="position:absolute;left:0;text-align:left;margin-left:153.55pt;margin-top:9pt;width:91.8pt;height:91.8pt;z-index:251658240;mso-position-horizontal-relative:text;mso-position-vertical-relative:text">
                  <v:imagedata r:id="rId4" o:title=""/>
                </v:shape>
              </w:pict>
            </w:r>
            <w:r>
              <w:rPr>
                <w:rFonts w:ascii="仿宋_GB2312" w:eastAsia="仿宋_GB2312" w:hAnsi="Arial" w:cs="Arial"/>
                <w:sz w:val="32"/>
                <w:szCs w:val="32"/>
              </w:rPr>
              <w:t>220V~/50Hz/1500W</w:t>
            </w:r>
          </w:p>
        </w:tc>
      </w:tr>
      <w:tr w:rsidR="002C28D2">
        <w:trPr>
          <w:trHeight w:val="1392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机械强度、电源连接和外部软线、接地措施</w:t>
            </w:r>
          </w:p>
        </w:tc>
      </w:tr>
      <w:tr w:rsidR="002C28D2">
        <w:trPr>
          <w:trHeight w:val="129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可能引起触电和起火，存在安全隐患</w:t>
            </w:r>
          </w:p>
        </w:tc>
      </w:tr>
      <w:tr w:rsidR="002C28D2">
        <w:trPr>
          <w:trHeight w:val="2360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消费者立即暂停使用有缺陷的产品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,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联系公司</w:t>
            </w:r>
          </w:p>
          <w:p w:rsidR="002C28D2" w:rsidRDefault="002C28D2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或者经销商进行处理。</w:t>
            </w:r>
          </w:p>
          <w:p w:rsidR="002C28D2" w:rsidRDefault="002C28D2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2C28D2">
        <w:trPr>
          <w:trHeight w:val="295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通知销售商立即停止销售缺陷产品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,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并在销售</w:t>
            </w:r>
          </w:p>
          <w:p w:rsidR="002C28D2" w:rsidRDefault="002C28D2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商实体店铺发布召回公告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,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告知消费者具体召</w:t>
            </w:r>
          </w:p>
          <w:p w:rsidR="002C28D2" w:rsidRDefault="002C28D2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回事宜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,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为购买到缺陷产品的消费者更换或退</w:t>
            </w:r>
          </w:p>
          <w:p w:rsidR="002C28D2" w:rsidRDefault="002C28D2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货处理。</w:t>
            </w:r>
          </w:p>
        </w:tc>
      </w:tr>
      <w:tr w:rsidR="002C28D2">
        <w:trPr>
          <w:trHeight w:val="1137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湛江喜得利电器有限公司</w:t>
            </w:r>
          </w:p>
        </w:tc>
      </w:tr>
      <w:tr w:rsidR="002C28D2">
        <w:trPr>
          <w:trHeight w:val="1693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召回联系人及服务热线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:</w:t>
            </w:r>
          </w:p>
          <w:p w:rsidR="002C28D2" w:rsidRDefault="002C28D2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黄先生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0759-6658776</w:t>
            </w:r>
          </w:p>
        </w:tc>
      </w:tr>
      <w:tr w:rsidR="002C28D2">
        <w:trPr>
          <w:trHeight w:val="2177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集中召回时间计划在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0"/>
                <w:attr w:name="Year" w:val="2024"/>
              </w:smartTagP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</w:rPr>
                <w:t>2024</w:t>
              </w:r>
              <w:r>
                <w:rPr>
                  <w:rFonts w:ascii="Times New Roman" w:eastAsia="仿宋_GB2312" w:hAnsi="Times New Roman" w:hint="eastAsia"/>
                  <w:kern w:val="0"/>
                  <w:sz w:val="32"/>
                  <w:szCs w:val="32"/>
                </w:rPr>
                <w:t>年</w:t>
              </w: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</w:rPr>
                <w:t>5</w:t>
              </w:r>
              <w:r>
                <w:rPr>
                  <w:rFonts w:ascii="Times New Roman" w:eastAsia="仿宋_GB2312" w:hAnsi="Times New Roman" w:hint="eastAsia"/>
                  <w:kern w:val="0"/>
                  <w:sz w:val="32"/>
                  <w:szCs w:val="32"/>
                </w:rPr>
                <w:t>月</w:t>
              </w: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</w:rPr>
                <w:t>20</w:t>
              </w:r>
              <w:r>
                <w:rPr>
                  <w:rFonts w:ascii="Times New Roman" w:eastAsia="仿宋_GB2312" w:hAnsi="Times New Roman" w:hint="eastAsia"/>
                  <w:kern w:val="0"/>
                  <w:sz w:val="32"/>
                  <w:szCs w:val="32"/>
                </w:rPr>
                <w:t>日</w:t>
              </w:r>
            </w:smartTag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至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2021</w:t>
            </w:r>
          </w:p>
          <w:p w:rsidR="002C28D2" w:rsidRDefault="002C28D2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0"/>
                <w:attr w:name="Year" w:val="2024"/>
              </w:smartTagP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</w:rPr>
                <w:t>10</w:t>
              </w:r>
              <w:r>
                <w:rPr>
                  <w:rFonts w:ascii="Times New Roman" w:eastAsia="仿宋_GB2312" w:hAnsi="Times New Roman" w:hint="eastAsia"/>
                  <w:kern w:val="0"/>
                  <w:sz w:val="32"/>
                  <w:szCs w:val="32"/>
                </w:rPr>
                <w:t>月</w:t>
              </w: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</w:rPr>
                <w:t>20</w:t>
              </w:r>
              <w:r>
                <w:rPr>
                  <w:rFonts w:ascii="Times New Roman" w:eastAsia="仿宋_GB2312" w:hAnsi="Times New Roman" w:hint="eastAsia"/>
                  <w:kern w:val="0"/>
                  <w:sz w:val="32"/>
                  <w:szCs w:val="32"/>
                </w:rPr>
                <w:t>日</w:t>
              </w:r>
            </w:smartTag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(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具体以实际进度安排为准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)</w:t>
            </w:r>
          </w:p>
        </w:tc>
      </w:tr>
      <w:tr w:rsidR="002C28D2">
        <w:trPr>
          <w:trHeight w:val="1501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2C28D2" w:rsidTr="008B3362">
        <w:trPr>
          <w:trHeight w:val="2880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D2" w:rsidRDefault="002C28D2">
            <w:pPr>
              <w:widowControl/>
              <w:spacing w:line="594" w:lineRule="exact"/>
              <w:textAlignment w:val="center"/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相关用户也可以登录廉江市市场监督管理局网</w:t>
            </w:r>
          </w:p>
          <w:p w:rsidR="002C28D2" w:rsidRDefault="002C28D2">
            <w:pPr>
              <w:widowControl/>
              <w:spacing w:line="594" w:lineRule="exact"/>
              <w:textAlignment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站“政务动态”栏目</w:t>
            </w:r>
            <w:r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  <w:t>,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或拨打廉江市市场监督管理局缺陷产品召回热线电话</w:t>
            </w:r>
            <w:r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  <w:t>(0759-6673181)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了解更多信息。</w:t>
            </w:r>
          </w:p>
        </w:tc>
      </w:tr>
    </w:tbl>
    <w:p w:rsidR="002C28D2" w:rsidRDefault="002C28D2">
      <w:pPr>
        <w:widowControl/>
        <w:jc w:val="left"/>
        <w:rPr>
          <w:rFonts w:ascii="仿宋_GB2312" w:eastAsia="仿宋_GB2312"/>
          <w:sz w:val="32"/>
        </w:rPr>
      </w:pPr>
    </w:p>
    <w:sectPr w:rsidR="002C28D2" w:rsidSect="006B27F8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GEwZGY3ZWZhNGIzMDc0M2FmZTBlM2JlYWZkNDljNGUifQ=="/>
  </w:docVars>
  <w:rsids>
    <w:rsidRoot w:val="00381FCB"/>
    <w:rsid w:val="000162C2"/>
    <w:rsid w:val="00030377"/>
    <w:rsid w:val="00074B3D"/>
    <w:rsid w:val="00080613"/>
    <w:rsid w:val="00116787"/>
    <w:rsid w:val="001541B8"/>
    <w:rsid w:val="00156AE0"/>
    <w:rsid w:val="001C6E25"/>
    <w:rsid w:val="001E547F"/>
    <w:rsid w:val="0021717D"/>
    <w:rsid w:val="00220AC2"/>
    <w:rsid w:val="00237CA5"/>
    <w:rsid w:val="00263F43"/>
    <w:rsid w:val="00273B89"/>
    <w:rsid w:val="002C28D2"/>
    <w:rsid w:val="002D19BA"/>
    <w:rsid w:val="002F43BD"/>
    <w:rsid w:val="00320BCC"/>
    <w:rsid w:val="00381FCB"/>
    <w:rsid w:val="003C6883"/>
    <w:rsid w:val="003C744C"/>
    <w:rsid w:val="003E389C"/>
    <w:rsid w:val="003F117F"/>
    <w:rsid w:val="004206EE"/>
    <w:rsid w:val="00440FDF"/>
    <w:rsid w:val="00454A5E"/>
    <w:rsid w:val="004A00BF"/>
    <w:rsid w:val="005002EF"/>
    <w:rsid w:val="00514E65"/>
    <w:rsid w:val="005F7291"/>
    <w:rsid w:val="00647866"/>
    <w:rsid w:val="006B27F8"/>
    <w:rsid w:val="006E1CCE"/>
    <w:rsid w:val="00754746"/>
    <w:rsid w:val="007A725B"/>
    <w:rsid w:val="007D30E9"/>
    <w:rsid w:val="007E05D8"/>
    <w:rsid w:val="00836B43"/>
    <w:rsid w:val="00891EF7"/>
    <w:rsid w:val="008A5CE5"/>
    <w:rsid w:val="008B1622"/>
    <w:rsid w:val="008B3362"/>
    <w:rsid w:val="009442E4"/>
    <w:rsid w:val="009738D4"/>
    <w:rsid w:val="009F1D8B"/>
    <w:rsid w:val="00A1765A"/>
    <w:rsid w:val="00A52C30"/>
    <w:rsid w:val="00B45AA2"/>
    <w:rsid w:val="00B621DA"/>
    <w:rsid w:val="00BA6F3C"/>
    <w:rsid w:val="00BD2A79"/>
    <w:rsid w:val="00BD69A2"/>
    <w:rsid w:val="00BD6B4F"/>
    <w:rsid w:val="00C05B16"/>
    <w:rsid w:val="00C86C4C"/>
    <w:rsid w:val="00CC7384"/>
    <w:rsid w:val="00D03EE7"/>
    <w:rsid w:val="00D80777"/>
    <w:rsid w:val="00DC1866"/>
    <w:rsid w:val="00DC4255"/>
    <w:rsid w:val="00DD2F9D"/>
    <w:rsid w:val="00DE6691"/>
    <w:rsid w:val="00E10B39"/>
    <w:rsid w:val="00E130B8"/>
    <w:rsid w:val="00E16854"/>
    <w:rsid w:val="00E70D58"/>
    <w:rsid w:val="00E74D1D"/>
    <w:rsid w:val="00EA50C6"/>
    <w:rsid w:val="00EF6ADE"/>
    <w:rsid w:val="00F65A75"/>
    <w:rsid w:val="00FC75A2"/>
    <w:rsid w:val="06BD5DFB"/>
    <w:rsid w:val="10A03235"/>
    <w:rsid w:val="14FD7693"/>
    <w:rsid w:val="1C06471F"/>
    <w:rsid w:val="1C2C5C99"/>
    <w:rsid w:val="30910E0E"/>
    <w:rsid w:val="3F881945"/>
    <w:rsid w:val="4F905207"/>
    <w:rsid w:val="52455A2B"/>
    <w:rsid w:val="59793486"/>
    <w:rsid w:val="66207DC0"/>
    <w:rsid w:val="7117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7F8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27F8"/>
    <w:pPr>
      <w:keepNext/>
      <w:keepLines/>
      <w:spacing w:line="578" w:lineRule="auto"/>
      <w:jc w:val="left"/>
      <w:outlineLvl w:val="0"/>
    </w:pPr>
    <w:rPr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27F8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6B2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27F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B2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27F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80</Words>
  <Characters>461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张豪哲</dc:creator>
  <cp:keywords/>
  <dc:description/>
  <cp:lastModifiedBy>walkinnet</cp:lastModifiedBy>
  <cp:revision>22</cp:revision>
  <dcterms:created xsi:type="dcterms:W3CDTF">2022-04-13T09:01:00Z</dcterms:created>
  <dcterms:modified xsi:type="dcterms:W3CDTF">2024-06-20T08:07:00Z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92153379D9AF4E0E83F45DB94D590615_12</vt:lpwstr>
  </property>
</Properties>
</file>