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廉江市省级现代农业示范区变更新增项目实施单位名单</w:t>
      </w:r>
    </w:p>
    <w:p>
      <w:pPr>
        <w:rPr>
          <w:rFonts w:hint="eastAsia" w:ascii="仿宋" w:hAnsi="仿宋" w:eastAsia="仿宋"/>
          <w:sz w:val="32"/>
          <w:szCs w:val="32"/>
        </w:rPr>
      </w:pPr>
    </w:p>
    <w:tbl>
      <w:tblPr>
        <w:tblStyle w:val="5"/>
        <w:tblW w:w="13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008"/>
        <w:gridCol w:w="5297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项目分类名称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具体项目名称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eastAsia="zh-CN"/>
              </w:rPr>
              <w:t>实施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1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大型蔬菜基地配套设施（冷库）建设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广东廉实现代农业示范区配套设施（冷库）建设项目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广东廉实生态农业发展有限公司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2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特色农业产业（棯子）生态旅游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桃金娘（稔子）特色农业产业生态旅游项目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廉江市田园寨农业发展有限公司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3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大型果蔬基地配套设施（冷库）建设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大型果蔬基地配套设施（冷库）建设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廉江市龙盛种植专业合作社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4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互联网销售平台+特色农业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互联网销售平台+特色农业建设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广东橙乡农业有限公司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5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柑桔新品种泰国金柚、沃柑种植示范园建设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柑桔新品种泰国金柚、沃柑种植示范园建设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廉江市竹头围种植专业社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6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茶树新品种引进示范基地建设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茶树新品种“台茶12号”引进示范基地建设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廉江市伟霖茶业有限公司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7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水培蔬菜设施大棚建设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水培蔬菜设施大棚建设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湛江盈农生态农业科技有限公司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8</w:t>
            </w:r>
          </w:p>
        </w:tc>
        <w:tc>
          <w:tcPr>
            <w:tcW w:w="40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廉江红橙标准园建设</w:t>
            </w:r>
          </w:p>
        </w:tc>
        <w:tc>
          <w:tcPr>
            <w:tcW w:w="529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廉江红橙标准园建设</w:t>
            </w:r>
          </w:p>
        </w:tc>
        <w:tc>
          <w:tcPr>
            <w:tcW w:w="366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廉江市高桥镇双旺水果种植专业合作社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531" w:right="209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CD6"/>
    <w:rsid w:val="00171869"/>
    <w:rsid w:val="00356141"/>
    <w:rsid w:val="00394CD6"/>
    <w:rsid w:val="005F0AF2"/>
    <w:rsid w:val="00645AA6"/>
    <w:rsid w:val="007C3D86"/>
    <w:rsid w:val="008D0386"/>
    <w:rsid w:val="00C87FF0"/>
    <w:rsid w:val="00C94277"/>
    <w:rsid w:val="00E30874"/>
    <w:rsid w:val="09A24CDB"/>
    <w:rsid w:val="2EC44B0B"/>
    <w:rsid w:val="3F5C05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-方正超大字符集" w:hAnsiTheme="minorHAnsi" w:eastAsia="宋体-方正超大字符集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719</Characters>
  <Lines>5</Lines>
  <Paragraphs>1</Paragraphs>
  <ScaleCrop>false</ScaleCrop>
  <LinksUpToDate>false</LinksUpToDate>
  <CharactersWithSpaces>843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2019-01-22T00:55:00Z</dcterms:created>
  <dc:creator>Administrator</dc:creator>
  <cp:lastModifiedBy>Administrator</cp:lastModifiedBy>
  <dcterms:modified xsi:type="dcterms:W3CDTF">2019-01-22T02:29:46Z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