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E7" w:rsidRDefault="00311BE7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311BE7" w:rsidRDefault="00494381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廉江市2017</w:t>
      </w:r>
      <w:r w:rsidR="0032667C"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年</w:t>
      </w: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中央财政农业生产</w:t>
      </w:r>
    </w:p>
    <w:p w:rsidR="00311BE7" w:rsidRDefault="00494381">
      <w:pPr>
        <w:spacing w:line="62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救灾补助资金实施方案</w:t>
      </w:r>
    </w:p>
    <w:p w:rsidR="00311BE7" w:rsidRDefault="00311BE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11BE7" w:rsidRDefault="00494381" w:rsidP="00431771">
      <w:pPr>
        <w:spacing w:line="600" w:lineRule="exact"/>
        <w:ind w:firstLineChars="200" w:firstLine="640"/>
      </w:pPr>
      <w:r>
        <w:rPr>
          <w:rFonts w:hint="eastAsia"/>
        </w:rPr>
        <w:t>根据</w:t>
      </w:r>
      <w:r w:rsidR="00EB1087">
        <w:rPr>
          <w:rFonts w:hint="eastAsia"/>
        </w:rPr>
        <w:t>湛江市财政局</w:t>
      </w:r>
      <w:r>
        <w:rPr>
          <w:rFonts w:hint="eastAsia"/>
        </w:rPr>
        <w:t>《关于下达</w:t>
      </w:r>
      <w:r>
        <w:t>201</w:t>
      </w:r>
      <w:r>
        <w:rPr>
          <w:rFonts w:hint="eastAsia"/>
        </w:rPr>
        <w:t>7年中央财政农业生产救灾补助资金</w:t>
      </w:r>
      <w:r w:rsidR="00EB1087">
        <w:rPr>
          <w:rFonts w:hint="eastAsia"/>
        </w:rPr>
        <w:t>的通知》（湛</w:t>
      </w:r>
      <w:r>
        <w:rPr>
          <w:rFonts w:hint="eastAsia"/>
        </w:rPr>
        <w:t>财农〔</w:t>
      </w:r>
      <w:r>
        <w:t>201</w:t>
      </w:r>
      <w:r w:rsidR="00EB1087">
        <w:rPr>
          <w:rFonts w:hint="eastAsia"/>
        </w:rPr>
        <w:t>8</w:t>
      </w:r>
      <w:r>
        <w:rPr>
          <w:rFonts w:hint="eastAsia"/>
        </w:rPr>
        <w:t>〕</w:t>
      </w:r>
      <w:r w:rsidR="00EB1087">
        <w:rPr>
          <w:rFonts w:hint="eastAsia"/>
        </w:rPr>
        <w:t>27</w:t>
      </w:r>
      <w:r>
        <w:rPr>
          <w:rFonts w:hint="eastAsia"/>
        </w:rPr>
        <w:t>号）文件精神，</w:t>
      </w:r>
      <w:r w:rsidR="00EB1087">
        <w:rPr>
          <w:rFonts w:hint="eastAsia"/>
        </w:rPr>
        <w:t>为充分发挥</w:t>
      </w:r>
      <w:r w:rsidR="00EB6631">
        <w:rPr>
          <w:rFonts w:hint="eastAsia"/>
        </w:rPr>
        <w:t>中央财政农业</w:t>
      </w:r>
      <w:r w:rsidR="00EB1087">
        <w:rPr>
          <w:rFonts w:hint="eastAsia"/>
        </w:rPr>
        <w:t>救灾资金的作用，</w:t>
      </w:r>
      <w:r>
        <w:rPr>
          <w:rFonts w:hint="eastAsia"/>
        </w:rPr>
        <w:t>结合我市</w:t>
      </w:r>
      <w:r w:rsidR="00EB1087">
        <w:rPr>
          <w:rFonts w:hint="eastAsia"/>
        </w:rPr>
        <w:t>农业生产的实际情况</w:t>
      </w:r>
      <w:r>
        <w:rPr>
          <w:rFonts w:hint="eastAsia"/>
        </w:rPr>
        <w:t>，制定本实施方案。</w:t>
      </w:r>
    </w:p>
    <w:p w:rsidR="00311BE7" w:rsidRDefault="00494381">
      <w:pPr>
        <w:spacing w:line="60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一、救灾资金数额和使用安排</w:t>
      </w:r>
    </w:p>
    <w:p w:rsidR="00311BE7" w:rsidRDefault="00494381">
      <w:pPr>
        <w:spacing w:line="580" w:lineRule="exact"/>
        <w:ind w:firstLineChars="200" w:firstLine="640"/>
      </w:pPr>
      <w:r>
        <w:rPr>
          <w:rFonts w:hint="eastAsia"/>
        </w:rPr>
        <w:t>本次省财政下达的中央财政农业生产救灾资金</w:t>
      </w:r>
      <w:r w:rsidR="0045500D">
        <w:rPr>
          <w:rFonts w:hint="eastAsia"/>
        </w:rPr>
        <w:t>4</w:t>
      </w:r>
      <w:r>
        <w:rPr>
          <w:rFonts w:hint="eastAsia"/>
        </w:rPr>
        <w:t>0万元，</w:t>
      </w:r>
      <w:r w:rsidR="007153B3">
        <w:rPr>
          <w:rFonts w:hint="eastAsia"/>
        </w:rPr>
        <w:t>其中安排10万元用于支持廉江市安铺镇三墩村委会开展农业救灾复产，30万元用于</w:t>
      </w:r>
      <w:r w:rsidR="00C769D6">
        <w:rPr>
          <w:rFonts w:hint="eastAsia"/>
        </w:rPr>
        <w:t>支持广东岭南红橙有限公司、</w:t>
      </w:r>
      <w:r w:rsidR="00BE5EC0" w:rsidRPr="00BE5EC0">
        <w:rPr>
          <w:rFonts w:hint="eastAsia"/>
        </w:rPr>
        <w:t>廉江市日强种植专业合作社</w:t>
      </w:r>
      <w:r w:rsidR="007C2958">
        <w:rPr>
          <w:rFonts w:hint="eastAsia"/>
        </w:rPr>
        <w:t>、廉江市金实红橙</w:t>
      </w:r>
      <w:r w:rsidR="00C769D6">
        <w:rPr>
          <w:rFonts w:hint="eastAsia"/>
        </w:rPr>
        <w:t>种植专业合作社、</w:t>
      </w:r>
      <w:r w:rsidR="00BE5EC0" w:rsidRPr="00BE5EC0">
        <w:rPr>
          <w:rFonts w:hint="eastAsia"/>
        </w:rPr>
        <w:t>廉江市塘蓬那罗种养专业合作社</w:t>
      </w:r>
      <w:r w:rsidR="00C769D6">
        <w:rPr>
          <w:rFonts w:hint="eastAsia"/>
        </w:rPr>
        <w:t>及廉江市敬松水果专业合作社打井</w:t>
      </w:r>
      <w:r w:rsidR="007C3686">
        <w:rPr>
          <w:rFonts w:hint="eastAsia"/>
        </w:rPr>
        <w:t>、装电、</w:t>
      </w:r>
      <w:r w:rsidR="00C769D6">
        <w:rPr>
          <w:rFonts w:hint="eastAsia"/>
        </w:rPr>
        <w:t>购买</w:t>
      </w:r>
      <w:r w:rsidR="001F06D6">
        <w:rPr>
          <w:rFonts w:hint="eastAsia"/>
        </w:rPr>
        <w:t>灌溉</w:t>
      </w:r>
      <w:r w:rsidR="00C769D6">
        <w:rPr>
          <w:rFonts w:hint="eastAsia"/>
        </w:rPr>
        <w:t>设备</w:t>
      </w:r>
      <w:r w:rsidR="007C3686">
        <w:rPr>
          <w:rFonts w:hint="eastAsia"/>
        </w:rPr>
        <w:t>及</w:t>
      </w:r>
      <w:r w:rsidR="001F06D6">
        <w:rPr>
          <w:rFonts w:hint="eastAsia"/>
        </w:rPr>
        <w:t>化肥、</w:t>
      </w:r>
      <w:r w:rsidR="00EB0C60">
        <w:rPr>
          <w:rFonts w:hint="eastAsia"/>
        </w:rPr>
        <w:t>农药</w:t>
      </w:r>
      <w:r w:rsidR="001F06D6">
        <w:rPr>
          <w:rFonts w:hint="eastAsia"/>
        </w:rPr>
        <w:t>、种子</w:t>
      </w:r>
      <w:r w:rsidR="00CA0784">
        <w:rPr>
          <w:rFonts w:hint="eastAsia"/>
        </w:rPr>
        <w:t>等生产资料</w:t>
      </w:r>
      <w:r w:rsidR="00EB0C60">
        <w:rPr>
          <w:rFonts w:hint="eastAsia"/>
        </w:rPr>
        <w:t>，</w:t>
      </w:r>
      <w:r>
        <w:rPr>
          <w:rFonts w:hint="eastAsia"/>
        </w:rPr>
        <w:t>具体见附表。</w:t>
      </w:r>
    </w:p>
    <w:p w:rsidR="00311BE7" w:rsidRDefault="00494381">
      <w:pPr>
        <w:spacing w:line="60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二、救灾资金使用范围</w:t>
      </w:r>
    </w:p>
    <w:p w:rsidR="00665426" w:rsidRDefault="00665426" w:rsidP="00665426">
      <w:pPr>
        <w:spacing w:line="580" w:lineRule="exact"/>
        <w:ind w:firstLineChars="200" w:firstLine="640"/>
      </w:pPr>
      <w:r>
        <w:rPr>
          <w:rFonts w:hint="eastAsia"/>
        </w:rPr>
        <w:t>今年我市发生春旱，为增加抗旱救灾能力，救</w:t>
      </w:r>
      <w:r w:rsidR="0068115E">
        <w:rPr>
          <w:rFonts w:hint="eastAsia"/>
        </w:rPr>
        <w:t>灾资金主要用于重点支持受灾的农业合作社、农业生产公司打井、装电、</w:t>
      </w:r>
      <w:r>
        <w:rPr>
          <w:rFonts w:hint="eastAsia"/>
        </w:rPr>
        <w:t>购买</w:t>
      </w:r>
      <w:r w:rsidR="00390B10" w:rsidRPr="00390B10">
        <w:rPr>
          <w:rFonts w:hint="eastAsia"/>
        </w:rPr>
        <w:t>灌溉</w:t>
      </w:r>
      <w:r>
        <w:rPr>
          <w:rFonts w:hint="eastAsia"/>
        </w:rPr>
        <w:t>设备</w:t>
      </w:r>
      <w:r w:rsidR="0068115E">
        <w:rPr>
          <w:rFonts w:hint="eastAsia"/>
        </w:rPr>
        <w:t>及</w:t>
      </w:r>
      <w:r w:rsidR="001F06D6">
        <w:rPr>
          <w:rFonts w:hint="eastAsia"/>
        </w:rPr>
        <w:t>化肥、种子、</w:t>
      </w:r>
      <w:r>
        <w:rPr>
          <w:rFonts w:hint="eastAsia"/>
        </w:rPr>
        <w:t>农药等生产资料，发展农业生产，增加收入，弥补灾害造成的损失。</w:t>
      </w:r>
    </w:p>
    <w:p w:rsidR="00311BE7" w:rsidRDefault="00494381">
      <w:pPr>
        <w:spacing w:line="60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三、资金使用办法</w:t>
      </w:r>
    </w:p>
    <w:p w:rsidR="00311BE7" w:rsidRDefault="00494381">
      <w:pPr>
        <w:spacing w:line="580" w:lineRule="exact"/>
        <w:ind w:firstLineChars="200" w:firstLine="640"/>
      </w:pPr>
      <w:r>
        <w:rPr>
          <w:rFonts w:hint="eastAsia"/>
        </w:rPr>
        <w:t>救灾资金采用报账制形式由市财政局下达，送市财政局</w:t>
      </w:r>
      <w:r>
        <w:rPr>
          <w:rFonts w:hint="eastAsia"/>
        </w:rPr>
        <w:lastRenderedPageBreak/>
        <w:t>报账，由各受灾的农业合作社、农业生产公司统一收集报账资料到市农业局向市财政局报账。安排给各单位的资金，由各单位根据</w:t>
      </w:r>
      <w:r w:rsidR="00220710">
        <w:rPr>
          <w:rFonts w:hint="eastAsia"/>
        </w:rPr>
        <w:t>实际</w:t>
      </w:r>
      <w:r>
        <w:rPr>
          <w:rFonts w:hint="eastAsia"/>
        </w:rPr>
        <w:t>情况进行实施，当地农技站负责监督。属于购买农业生产资料的，要根据政府采购法有关要求办理采购手续；属于修复灾毁工程的，要按工程招标有关规定办理。</w:t>
      </w:r>
    </w:p>
    <w:p w:rsidR="00311BE7" w:rsidRDefault="00494381">
      <w:pPr>
        <w:spacing w:line="600" w:lineRule="exact"/>
        <w:ind w:firstLineChars="200" w:firstLine="640"/>
        <w:rPr>
          <w:rFonts w:ascii="黑体" w:eastAsia="黑体" w:hAnsi="黑体" w:cs="黑体"/>
          <w:bCs/>
        </w:rPr>
      </w:pPr>
      <w:r>
        <w:rPr>
          <w:rFonts w:ascii="黑体" w:eastAsia="黑体" w:hAnsi="黑体" w:cs="黑体" w:hint="eastAsia"/>
          <w:bCs/>
        </w:rPr>
        <w:t>四、加强资金监管</w:t>
      </w:r>
    </w:p>
    <w:p w:rsidR="00311BE7" w:rsidRDefault="00494381">
      <w:pPr>
        <w:spacing w:line="520" w:lineRule="exact"/>
        <w:ind w:firstLineChars="200" w:firstLine="640"/>
      </w:pPr>
      <w:r>
        <w:rPr>
          <w:rFonts w:hint="eastAsia"/>
        </w:rPr>
        <w:t>救灾资金的管理和实施，要严格按照规定，确保专款专用，严禁挤占、截留和挪用。</w:t>
      </w:r>
    </w:p>
    <w:p w:rsidR="00311BE7" w:rsidRDefault="00311BE7">
      <w:pPr>
        <w:spacing w:line="520" w:lineRule="exact"/>
        <w:ind w:firstLineChars="200" w:firstLine="640"/>
      </w:pPr>
    </w:p>
    <w:p w:rsidR="00311BE7" w:rsidRPr="00743F21" w:rsidRDefault="00494381" w:rsidP="00743F21">
      <w:pPr>
        <w:ind w:left="960" w:hangingChars="300" w:hanging="960"/>
        <w:rPr>
          <w:b/>
          <w:sz w:val="30"/>
          <w:szCs w:val="30"/>
        </w:rPr>
      </w:pPr>
      <w:r>
        <w:rPr>
          <w:rFonts w:hint="eastAsia"/>
        </w:rPr>
        <w:t>附表：</w:t>
      </w:r>
      <w:r w:rsidRPr="005B3BD6">
        <w:rPr>
          <w:rFonts w:hint="eastAsia"/>
          <w:bCs/>
        </w:rPr>
        <w:t>廉江市2017年中央财政农业生产救灾</w:t>
      </w:r>
      <w:r w:rsidR="006151AE" w:rsidRPr="005B3BD6">
        <w:rPr>
          <w:rFonts w:hint="eastAsia"/>
          <w:bCs/>
        </w:rPr>
        <w:t>补助</w:t>
      </w:r>
      <w:r w:rsidRPr="005B3BD6">
        <w:rPr>
          <w:rFonts w:hint="eastAsia"/>
          <w:bCs/>
        </w:rPr>
        <w:t>资金安排表</w:t>
      </w:r>
    </w:p>
    <w:p w:rsidR="00311BE7" w:rsidRDefault="00311BE7">
      <w:pPr>
        <w:spacing w:line="520" w:lineRule="exact"/>
        <w:rPr>
          <w:b/>
        </w:rPr>
      </w:pPr>
    </w:p>
    <w:p w:rsidR="00311BE7" w:rsidRDefault="00311BE7">
      <w:pPr>
        <w:spacing w:line="520" w:lineRule="exact"/>
        <w:ind w:firstLineChars="1600" w:firstLine="5120"/>
      </w:pPr>
    </w:p>
    <w:p w:rsidR="00311BE7" w:rsidRDefault="00311BE7">
      <w:pPr>
        <w:spacing w:line="520" w:lineRule="exact"/>
        <w:ind w:firstLineChars="1600" w:firstLine="5120"/>
      </w:pPr>
    </w:p>
    <w:p w:rsidR="00311BE7" w:rsidRDefault="00311BE7">
      <w:pPr>
        <w:spacing w:line="520" w:lineRule="exact"/>
        <w:ind w:firstLineChars="1600" w:firstLine="5120"/>
      </w:pPr>
    </w:p>
    <w:p w:rsidR="00311BE7" w:rsidRPr="002E20ED" w:rsidRDefault="002E20ED" w:rsidP="002E20ED">
      <w:pPr>
        <w:spacing w:line="620" w:lineRule="exact"/>
        <w:jc w:val="center"/>
        <w:rPr>
          <w:rFonts w:ascii="方正小标宋简体" w:eastAsia="方正小标宋简体"/>
        </w:rPr>
      </w:pPr>
      <w:r>
        <w:rPr>
          <w:rFonts w:hint="eastAsia"/>
        </w:rPr>
        <w:t xml:space="preserve">                          </w:t>
      </w:r>
      <w:r w:rsidRPr="002E20ED">
        <w:rPr>
          <w:rFonts w:hint="eastAsia"/>
        </w:rPr>
        <w:t>廉江市农业局</w:t>
      </w:r>
    </w:p>
    <w:p w:rsidR="00311BE7" w:rsidRDefault="00494381">
      <w:pPr>
        <w:spacing w:line="520" w:lineRule="exact"/>
        <w:ind w:firstLineChars="1600" w:firstLine="5120"/>
      </w:pPr>
      <w:r>
        <w:rPr>
          <w:rFonts w:hint="eastAsia"/>
        </w:rPr>
        <w:t>2018年</w:t>
      </w:r>
      <w:r w:rsidR="00220710">
        <w:rPr>
          <w:rFonts w:hint="eastAsia"/>
        </w:rPr>
        <w:t>5</w:t>
      </w:r>
      <w:r>
        <w:rPr>
          <w:rFonts w:hint="eastAsia"/>
        </w:rPr>
        <w:t>月</w:t>
      </w:r>
      <w:r w:rsidR="009A4F21">
        <w:rPr>
          <w:rFonts w:hint="eastAsia"/>
        </w:rPr>
        <w:t>28</w:t>
      </w:r>
      <w:r>
        <w:rPr>
          <w:rFonts w:hint="eastAsia"/>
        </w:rPr>
        <w:t>日</w:t>
      </w:r>
    </w:p>
    <w:p w:rsidR="00311BE7" w:rsidRDefault="00311BE7">
      <w:pPr>
        <w:spacing w:line="520" w:lineRule="exact"/>
        <w:ind w:firstLineChars="1600" w:firstLine="5120"/>
      </w:pPr>
    </w:p>
    <w:p w:rsidR="00993286" w:rsidRDefault="00993286">
      <w:pPr>
        <w:sectPr w:rsidR="00993286" w:rsidSect="00311BE7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91D56" w:rsidRPr="00F91D56" w:rsidRDefault="00F91D56" w:rsidP="00F91D56">
      <w:pPr>
        <w:jc w:val="left"/>
        <w:rPr>
          <w:rFonts w:asciiTheme="minorEastAsia" w:eastAsiaTheme="minorEastAsia" w:hAnsiTheme="minorEastAsia"/>
          <w:sz w:val="28"/>
          <w:szCs w:val="28"/>
        </w:rPr>
      </w:pPr>
      <w:r w:rsidRPr="00F91D56">
        <w:rPr>
          <w:rFonts w:asciiTheme="minorEastAsia" w:eastAsiaTheme="minorEastAsia" w:hAnsiTheme="minorEastAsia" w:hint="eastAsia"/>
          <w:sz w:val="28"/>
          <w:szCs w:val="28"/>
        </w:rPr>
        <w:lastRenderedPageBreak/>
        <w:t>附表：</w:t>
      </w:r>
    </w:p>
    <w:p w:rsidR="009775A6" w:rsidRPr="00F91D56" w:rsidRDefault="009775A6" w:rsidP="00F91D56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775A6">
        <w:rPr>
          <w:rFonts w:asciiTheme="minorEastAsia" w:eastAsiaTheme="minorEastAsia" w:hAnsiTheme="minorEastAsia" w:hint="eastAsia"/>
          <w:b/>
          <w:sz w:val="36"/>
          <w:szCs w:val="36"/>
        </w:rPr>
        <w:t>廉江市2017年中央财政农业生产救灾补助资金</w:t>
      </w:r>
      <w:r w:rsidR="00DF5618">
        <w:rPr>
          <w:rFonts w:asciiTheme="minorEastAsia" w:eastAsiaTheme="minorEastAsia" w:hAnsiTheme="minorEastAsia" w:hint="eastAsia"/>
          <w:b/>
          <w:sz w:val="36"/>
          <w:szCs w:val="36"/>
        </w:rPr>
        <w:t>安排表</w:t>
      </w:r>
    </w:p>
    <w:p w:rsidR="009775A6" w:rsidRPr="009775A6" w:rsidRDefault="009775A6" w:rsidP="009775A6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汇总：</w:t>
      </w:r>
      <w:r w:rsidRPr="009775A6">
        <w:rPr>
          <w:rFonts w:asciiTheme="minorEastAsia" w:eastAsiaTheme="minorEastAsia" w:hAnsiTheme="minorEastAsia" w:hint="eastAsia"/>
          <w:sz w:val="28"/>
          <w:szCs w:val="28"/>
        </w:rPr>
        <w:t>廉江市农业局</w:t>
      </w:r>
    </w:p>
    <w:tbl>
      <w:tblPr>
        <w:tblStyle w:val="a7"/>
        <w:tblW w:w="0" w:type="auto"/>
        <w:jc w:val="center"/>
        <w:tblLook w:val="04A0"/>
      </w:tblPr>
      <w:tblGrid>
        <w:gridCol w:w="817"/>
        <w:gridCol w:w="1559"/>
        <w:gridCol w:w="4710"/>
        <w:gridCol w:w="1669"/>
        <w:gridCol w:w="1701"/>
        <w:gridCol w:w="3718"/>
      </w:tblGrid>
      <w:tr w:rsidR="009775A6" w:rsidTr="002E60C4">
        <w:trPr>
          <w:trHeight w:val="794"/>
          <w:jc w:val="center"/>
        </w:trPr>
        <w:tc>
          <w:tcPr>
            <w:tcW w:w="817" w:type="dxa"/>
            <w:vAlign w:val="center"/>
          </w:tcPr>
          <w:p w:rsidR="009775A6" w:rsidRPr="002E60C4" w:rsidRDefault="002E60C4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E60C4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9775A6" w:rsidRPr="002E60C4" w:rsidRDefault="002E60C4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镇</w:t>
            </w:r>
          </w:p>
        </w:tc>
        <w:tc>
          <w:tcPr>
            <w:tcW w:w="4710" w:type="dxa"/>
            <w:vAlign w:val="center"/>
          </w:tcPr>
          <w:p w:rsidR="009775A6" w:rsidRPr="002E60C4" w:rsidRDefault="002E60C4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实施单位</w:t>
            </w:r>
          </w:p>
        </w:tc>
        <w:tc>
          <w:tcPr>
            <w:tcW w:w="1669" w:type="dxa"/>
            <w:vAlign w:val="center"/>
          </w:tcPr>
          <w:p w:rsidR="009775A6" w:rsidRPr="002E60C4" w:rsidRDefault="002E60C4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负责人</w:t>
            </w:r>
          </w:p>
        </w:tc>
        <w:tc>
          <w:tcPr>
            <w:tcW w:w="1701" w:type="dxa"/>
            <w:vAlign w:val="center"/>
          </w:tcPr>
          <w:p w:rsidR="009775A6" w:rsidRPr="007E4049" w:rsidRDefault="002E60C4" w:rsidP="009775A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4049">
              <w:rPr>
                <w:rFonts w:asciiTheme="minorEastAsia" w:eastAsiaTheme="minorEastAsia" w:hAnsiTheme="minorEastAsia" w:hint="eastAsia"/>
                <w:sz w:val="24"/>
                <w:szCs w:val="24"/>
              </w:rPr>
              <w:t>拟安排资金（万元）</w:t>
            </w:r>
          </w:p>
        </w:tc>
        <w:tc>
          <w:tcPr>
            <w:tcW w:w="3718" w:type="dxa"/>
            <w:vAlign w:val="center"/>
          </w:tcPr>
          <w:p w:rsidR="009775A6" w:rsidRPr="002E60C4" w:rsidRDefault="002E60C4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资金用途</w:t>
            </w:r>
          </w:p>
        </w:tc>
      </w:tr>
      <w:tr w:rsidR="007E4049" w:rsidTr="00F225A0">
        <w:trPr>
          <w:trHeight w:val="709"/>
          <w:jc w:val="center"/>
        </w:trPr>
        <w:tc>
          <w:tcPr>
            <w:tcW w:w="817" w:type="dxa"/>
            <w:vAlign w:val="center"/>
          </w:tcPr>
          <w:p w:rsidR="007E4049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7E4049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安铺镇</w:t>
            </w:r>
          </w:p>
        </w:tc>
        <w:tc>
          <w:tcPr>
            <w:tcW w:w="4710" w:type="dxa"/>
            <w:vAlign w:val="center"/>
          </w:tcPr>
          <w:p w:rsidR="007E4049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安铺镇三墩村委会</w:t>
            </w:r>
          </w:p>
        </w:tc>
        <w:tc>
          <w:tcPr>
            <w:tcW w:w="1669" w:type="dxa"/>
            <w:vAlign w:val="center"/>
          </w:tcPr>
          <w:p w:rsidR="007E4049" w:rsidRDefault="00924C5C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庞  友</w:t>
            </w:r>
          </w:p>
        </w:tc>
        <w:tc>
          <w:tcPr>
            <w:tcW w:w="1701" w:type="dxa"/>
            <w:vAlign w:val="center"/>
          </w:tcPr>
          <w:p w:rsidR="007E4049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718" w:type="dxa"/>
            <w:vAlign w:val="center"/>
          </w:tcPr>
          <w:p w:rsidR="007E4049" w:rsidRPr="001F06D6" w:rsidRDefault="00C536F6" w:rsidP="001F06D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F06D6">
              <w:rPr>
                <w:rFonts w:asciiTheme="minorEastAsia" w:eastAsiaTheme="minorEastAsia" w:hAnsiTheme="minorEastAsia" w:hint="eastAsia"/>
                <w:sz w:val="21"/>
                <w:szCs w:val="21"/>
              </w:rPr>
              <w:t>购买</w:t>
            </w:r>
            <w:r w:rsidR="001F06D6">
              <w:rPr>
                <w:rFonts w:asciiTheme="minorEastAsia" w:eastAsiaTheme="minorEastAsia" w:hAnsiTheme="minorEastAsia" w:hint="eastAsia"/>
                <w:sz w:val="21"/>
                <w:szCs w:val="21"/>
              </w:rPr>
              <w:t>化肥、农药、种子及灌溉设备</w:t>
            </w:r>
          </w:p>
        </w:tc>
      </w:tr>
      <w:tr w:rsidR="009775A6" w:rsidTr="00F225A0">
        <w:trPr>
          <w:trHeight w:val="709"/>
          <w:jc w:val="center"/>
        </w:trPr>
        <w:tc>
          <w:tcPr>
            <w:tcW w:w="817" w:type="dxa"/>
            <w:vAlign w:val="center"/>
          </w:tcPr>
          <w:p w:rsidR="009775A6" w:rsidRPr="002E60C4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石颈镇</w:t>
            </w:r>
          </w:p>
        </w:tc>
        <w:tc>
          <w:tcPr>
            <w:tcW w:w="4710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广东岭南红橙有限公司</w:t>
            </w:r>
          </w:p>
        </w:tc>
        <w:tc>
          <w:tcPr>
            <w:tcW w:w="1669" w:type="dxa"/>
            <w:vAlign w:val="center"/>
          </w:tcPr>
          <w:p w:rsidR="009775A6" w:rsidRPr="0081187A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揭育鹏</w:t>
            </w:r>
          </w:p>
        </w:tc>
        <w:tc>
          <w:tcPr>
            <w:tcW w:w="1701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</w:p>
        </w:tc>
        <w:tc>
          <w:tcPr>
            <w:tcW w:w="3718" w:type="dxa"/>
            <w:vAlign w:val="center"/>
          </w:tcPr>
          <w:p w:rsidR="009775A6" w:rsidRPr="001F06D6" w:rsidRDefault="0081187A" w:rsidP="001F06D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F06D6">
              <w:rPr>
                <w:rFonts w:asciiTheme="minorEastAsia" w:eastAsiaTheme="minorEastAsia" w:hAnsiTheme="minorEastAsia" w:hint="eastAsia"/>
                <w:sz w:val="24"/>
                <w:szCs w:val="24"/>
              </w:rPr>
              <w:t>购买</w:t>
            </w:r>
            <w:r w:rsidR="001F06D6" w:rsidRPr="001F06D6">
              <w:rPr>
                <w:rFonts w:asciiTheme="minorEastAsia" w:eastAsiaTheme="minorEastAsia" w:hAnsiTheme="minorEastAsia" w:hint="eastAsia"/>
                <w:sz w:val="24"/>
                <w:szCs w:val="24"/>
              </w:rPr>
              <w:t>化肥、农药</w:t>
            </w:r>
            <w:r w:rsidRPr="001F06D6">
              <w:rPr>
                <w:rFonts w:asciiTheme="minorEastAsia" w:eastAsiaTheme="minorEastAsia" w:hAnsiTheme="minorEastAsia" w:hint="eastAsia"/>
                <w:sz w:val="24"/>
                <w:szCs w:val="24"/>
              </w:rPr>
              <w:t>及</w:t>
            </w:r>
            <w:r w:rsidR="00390B10" w:rsidRPr="001F06D6">
              <w:rPr>
                <w:rFonts w:asciiTheme="minorEastAsia" w:eastAsiaTheme="minorEastAsia" w:hAnsiTheme="minorEastAsia" w:hint="eastAsia"/>
                <w:sz w:val="24"/>
                <w:szCs w:val="24"/>
              </w:rPr>
              <w:t>灌溉</w:t>
            </w:r>
            <w:r w:rsidRPr="001F06D6">
              <w:rPr>
                <w:rFonts w:asciiTheme="minorEastAsia" w:eastAsiaTheme="minorEastAsia" w:hAnsiTheme="minorEastAsia" w:hint="eastAsia"/>
                <w:sz w:val="24"/>
                <w:szCs w:val="24"/>
              </w:rPr>
              <w:t>设备</w:t>
            </w:r>
          </w:p>
        </w:tc>
      </w:tr>
      <w:tr w:rsidR="009775A6" w:rsidTr="00F225A0">
        <w:trPr>
          <w:trHeight w:val="709"/>
          <w:jc w:val="center"/>
        </w:trPr>
        <w:tc>
          <w:tcPr>
            <w:tcW w:w="817" w:type="dxa"/>
            <w:vAlign w:val="center"/>
          </w:tcPr>
          <w:p w:rsidR="009775A6" w:rsidRPr="002E60C4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9775A6" w:rsidRPr="002E60C4" w:rsidRDefault="00A86022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石城</w:t>
            </w:r>
            <w:r w:rsidR="0081187A">
              <w:rPr>
                <w:rFonts w:asciiTheme="minorEastAsia" w:eastAsiaTheme="minorEastAsia" w:hAnsiTheme="minorEastAsia" w:hint="eastAsia"/>
                <w:sz w:val="28"/>
                <w:szCs w:val="28"/>
              </w:rPr>
              <w:t>镇</w:t>
            </w:r>
          </w:p>
        </w:tc>
        <w:tc>
          <w:tcPr>
            <w:tcW w:w="4710" w:type="dxa"/>
            <w:vAlign w:val="center"/>
          </w:tcPr>
          <w:p w:rsidR="009775A6" w:rsidRPr="002B185F" w:rsidRDefault="002B185F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18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廉江市日强种植专业合作社</w:t>
            </w:r>
          </w:p>
        </w:tc>
        <w:tc>
          <w:tcPr>
            <w:tcW w:w="1669" w:type="dxa"/>
            <w:vAlign w:val="center"/>
          </w:tcPr>
          <w:p w:rsidR="009775A6" w:rsidRPr="0081187A" w:rsidRDefault="002B185F" w:rsidP="002B185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陈明强</w:t>
            </w:r>
          </w:p>
        </w:tc>
        <w:tc>
          <w:tcPr>
            <w:tcW w:w="1701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718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购买</w:t>
            </w:r>
            <w:r w:rsidR="00390B10">
              <w:rPr>
                <w:rFonts w:asciiTheme="minorEastAsia" w:eastAsiaTheme="minorEastAsia" w:hAnsiTheme="minorEastAsia" w:hint="eastAsia"/>
                <w:sz w:val="28"/>
                <w:szCs w:val="28"/>
              </w:rPr>
              <w:t>灌溉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</w:t>
            </w:r>
          </w:p>
        </w:tc>
      </w:tr>
      <w:tr w:rsidR="009775A6" w:rsidTr="00F225A0">
        <w:trPr>
          <w:trHeight w:val="709"/>
          <w:jc w:val="center"/>
        </w:trPr>
        <w:tc>
          <w:tcPr>
            <w:tcW w:w="817" w:type="dxa"/>
            <w:vAlign w:val="center"/>
          </w:tcPr>
          <w:p w:rsidR="009775A6" w:rsidRPr="002E60C4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青平镇</w:t>
            </w:r>
          </w:p>
        </w:tc>
        <w:tc>
          <w:tcPr>
            <w:tcW w:w="4710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廉江市金实红橙种植专业合作社</w:t>
            </w:r>
          </w:p>
        </w:tc>
        <w:tc>
          <w:tcPr>
            <w:tcW w:w="1669" w:type="dxa"/>
            <w:vAlign w:val="center"/>
          </w:tcPr>
          <w:p w:rsidR="009775A6" w:rsidRPr="0081187A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钟莹桦</w:t>
            </w:r>
          </w:p>
        </w:tc>
        <w:tc>
          <w:tcPr>
            <w:tcW w:w="1701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718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装电抽水抗旱</w:t>
            </w:r>
          </w:p>
        </w:tc>
      </w:tr>
      <w:tr w:rsidR="009775A6" w:rsidTr="00F225A0">
        <w:trPr>
          <w:trHeight w:val="709"/>
          <w:jc w:val="center"/>
        </w:trPr>
        <w:tc>
          <w:tcPr>
            <w:tcW w:w="817" w:type="dxa"/>
            <w:vAlign w:val="center"/>
          </w:tcPr>
          <w:p w:rsidR="009775A6" w:rsidRPr="002E60C4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9775A6" w:rsidRPr="002E60C4" w:rsidRDefault="00C255A8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塘蓬</w:t>
            </w:r>
            <w:r w:rsidR="0081187A">
              <w:rPr>
                <w:rFonts w:asciiTheme="minorEastAsia" w:eastAsiaTheme="minorEastAsia" w:hAnsiTheme="minorEastAsia" w:hint="eastAsia"/>
                <w:sz w:val="28"/>
                <w:szCs w:val="28"/>
              </w:rPr>
              <w:t>镇</w:t>
            </w:r>
          </w:p>
        </w:tc>
        <w:tc>
          <w:tcPr>
            <w:tcW w:w="4710" w:type="dxa"/>
            <w:vAlign w:val="center"/>
          </w:tcPr>
          <w:p w:rsidR="009775A6" w:rsidRPr="002B185F" w:rsidRDefault="00C255A8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B18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廉江市塘蓬那罗种养专业合作社</w:t>
            </w:r>
          </w:p>
        </w:tc>
        <w:tc>
          <w:tcPr>
            <w:tcW w:w="1669" w:type="dxa"/>
            <w:vAlign w:val="center"/>
          </w:tcPr>
          <w:p w:rsidR="009775A6" w:rsidRPr="0081187A" w:rsidRDefault="00C255A8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林纯山</w:t>
            </w:r>
          </w:p>
        </w:tc>
        <w:tc>
          <w:tcPr>
            <w:tcW w:w="1701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718" w:type="dxa"/>
            <w:vAlign w:val="center"/>
          </w:tcPr>
          <w:p w:rsidR="009775A6" w:rsidRPr="002E60C4" w:rsidRDefault="001F06D6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购买灌溉设备</w:t>
            </w:r>
          </w:p>
        </w:tc>
      </w:tr>
      <w:tr w:rsidR="009775A6" w:rsidTr="00F225A0">
        <w:trPr>
          <w:trHeight w:val="709"/>
          <w:jc w:val="center"/>
        </w:trPr>
        <w:tc>
          <w:tcPr>
            <w:tcW w:w="817" w:type="dxa"/>
            <w:vAlign w:val="center"/>
          </w:tcPr>
          <w:p w:rsidR="009775A6" w:rsidRPr="002E60C4" w:rsidRDefault="007E4049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新民镇</w:t>
            </w:r>
          </w:p>
        </w:tc>
        <w:tc>
          <w:tcPr>
            <w:tcW w:w="4710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廉江市敬松水果专业合作社</w:t>
            </w:r>
          </w:p>
        </w:tc>
        <w:tc>
          <w:tcPr>
            <w:tcW w:w="1669" w:type="dxa"/>
            <w:vAlign w:val="center"/>
          </w:tcPr>
          <w:p w:rsidR="009775A6" w:rsidRPr="0081187A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黄  周</w:t>
            </w:r>
          </w:p>
        </w:tc>
        <w:tc>
          <w:tcPr>
            <w:tcW w:w="1701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  <w:tc>
          <w:tcPr>
            <w:tcW w:w="3718" w:type="dxa"/>
            <w:vAlign w:val="center"/>
          </w:tcPr>
          <w:p w:rsidR="009775A6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打井、购买</w:t>
            </w:r>
            <w:r w:rsidR="00390B10">
              <w:rPr>
                <w:rFonts w:asciiTheme="minorEastAsia" w:eastAsiaTheme="minorEastAsia" w:hAnsiTheme="minorEastAsia" w:hint="eastAsia"/>
                <w:sz w:val="28"/>
                <w:szCs w:val="28"/>
              </w:rPr>
              <w:t>灌溉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设备</w:t>
            </w:r>
          </w:p>
        </w:tc>
      </w:tr>
      <w:tr w:rsidR="0081187A" w:rsidTr="00F225A0">
        <w:trPr>
          <w:trHeight w:val="709"/>
          <w:jc w:val="center"/>
        </w:trPr>
        <w:tc>
          <w:tcPr>
            <w:tcW w:w="8755" w:type="dxa"/>
            <w:gridSpan w:val="4"/>
            <w:vAlign w:val="center"/>
          </w:tcPr>
          <w:p w:rsidR="0081187A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合    计</w:t>
            </w:r>
          </w:p>
        </w:tc>
        <w:tc>
          <w:tcPr>
            <w:tcW w:w="1701" w:type="dxa"/>
            <w:vAlign w:val="center"/>
          </w:tcPr>
          <w:p w:rsidR="0081187A" w:rsidRPr="0081187A" w:rsidRDefault="00683251" w:rsidP="009775A6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4</w:t>
            </w:r>
            <w:r w:rsidR="0081187A" w:rsidRPr="0081187A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0</w:t>
            </w:r>
          </w:p>
        </w:tc>
        <w:tc>
          <w:tcPr>
            <w:tcW w:w="3718" w:type="dxa"/>
            <w:vAlign w:val="center"/>
          </w:tcPr>
          <w:p w:rsidR="0081187A" w:rsidRPr="002E60C4" w:rsidRDefault="0081187A" w:rsidP="009775A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E75E1F" w:rsidRPr="009775A6" w:rsidRDefault="00E75E1F"/>
    <w:sectPr w:rsidR="00E75E1F" w:rsidRPr="009775A6" w:rsidSect="0099328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200" w:rsidRDefault="00933200" w:rsidP="00311BE7">
      <w:r>
        <w:separator/>
      </w:r>
    </w:p>
  </w:endnote>
  <w:endnote w:type="continuationSeparator" w:id="1">
    <w:p w:rsidR="00933200" w:rsidRDefault="00933200" w:rsidP="00311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200"/>
    </w:sdtPr>
    <w:sdtContent>
      <w:p w:rsidR="00311BE7" w:rsidRDefault="006C15D5">
        <w:pPr>
          <w:pStyle w:val="a4"/>
          <w:jc w:val="center"/>
        </w:pPr>
        <w:r>
          <w:fldChar w:fldCharType="begin"/>
        </w:r>
        <w:r w:rsidR="00494381">
          <w:instrText xml:space="preserve"> PAGE   \* MERGEFORMAT </w:instrText>
        </w:r>
        <w:r>
          <w:fldChar w:fldCharType="separate"/>
        </w:r>
        <w:r w:rsidR="009A4F21" w:rsidRPr="009A4F21">
          <w:rPr>
            <w:noProof/>
            <w:lang w:val="zh-CN"/>
          </w:rPr>
          <w:t>2</w:t>
        </w:r>
        <w:r>
          <w:fldChar w:fldCharType="end"/>
        </w:r>
      </w:p>
    </w:sdtContent>
  </w:sdt>
  <w:p w:rsidR="00311BE7" w:rsidRDefault="00311B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200" w:rsidRDefault="00933200" w:rsidP="00311BE7">
      <w:r>
        <w:separator/>
      </w:r>
    </w:p>
  </w:footnote>
  <w:footnote w:type="continuationSeparator" w:id="1">
    <w:p w:rsidR="00933200" w:rsidRDefault="00933200" w:rsidP="00311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D83"/>
    <w:rsid w:val="0000088E"/>
    <w:rsid w:val="00007F58"/>
    <w:rsid w:val="000344F5"/>
    <w:rsid w:val="00055B61"/>
    <w:rsid w:val="00060443"/>
    <w:rsid w:val="000878F4"/>
    <w:rsid w:val="00087F59"/>
    <w:rsid w:val="000C0C81"/>
    <w:rsid w:val="000D5D78"/>
    <w:rsid w:val="000F5FDD"/>
    <w:rsid w:val="00117662"/>
    <w:rsid w:val="00120BB6"/>
    <w:rsid w:val="00121CF0"/>
    <w:rsid w:val="00135EBE"/>
    <w:rsid w:val="00142E16"/>
    <w:rsid w:val="00154AE6"/>
    <w:rsid w:val="00165AF7"/>
    <w:rsid w:val="001668AA"/>
    <w:rsid w:val="001673C5"/>
    <w:rsid w:val="00195818"/>
    <w:rsid w:val="001B6761"/>
    <w:rsid w:val="001E28E5"/>
    <w:rsid w:val="001F06D6"/>
    <w:rsid w:val="001F538C"/>
    <w:rsid w:val="002156C0"/>
    <w:rsid w:val="00220710"/>
    <w:rsid w:val="00296AB2"/>
    <w:rsid w:val="002B185F"/>
    <w:rsid w:val="002E20ED"/>
    <w:rsid w:val="002E60C4"/>
    <w:rsid w:val="002F237F"/>
    <w:rsid w:val="00311BE7"/>
    <w:rsid w:val="0032667C"/>
    <w:rsid w:val="0035410C"/>
    <w:rsid w:val="00371385"/>
    <w:rsid w:val="00390838"/>
    <w:rsid w:val="00390B10"/>
    <w:rsid w:val="0039583C"/>
    <w:rsid w:val="00397E1C"/>
    <w:rsid w:val="003B5C2A"/>
    <w:rsid w:val="003F5363"/>
    <w:rsid w:val="0042554E"/>
    <w:rsid w:val="00431771"/>
    <w:rsid w:val="00431D4F"/>
    <w:rsid w:val="00444423"/>
    <w:rsid w:val="004458A3"/>
    <w:rsid w:val="0045500D"/>
    <w:rsid w:val="004638AD"/>
    <w:rsid w:val="00476867"/>
    <w:rsid w:val="00494381"/>
    <w:rsid w:val="004E6186"/>
    <w:rsid w:val="00533DB8"/>
    <w:rsid w:val="00534A17"/>
    <w:rsid w:val="00560790"/>
    <w:rsid w:val="005627D9"/>
    <w:rsid w:val="00572D32"/>
    <w:rsid w:val="00577510"/>
    <w:rsid w:val="00590912"/>
    <w:rsid w:val="005B3BD6"/>
    <w:rsid w:val="005C0BF0"/>
    <w:rsid w:val="005C2820"/>
    <w:rsid w:val="005D7F4E"/>
    <w:rsid w:val="005F3BA7"/>
    <w:rsid w:val="005F3D04"/>
    <w:rsid w:val="00604405"/>
    <w:rsid w:val="00612D8C"/>
    <w:rsid w:val="006151AE"/>
    <w:rsid w:val="00633563"/>
    <w:rsid w:val="006371FA"/>
    <w:rsid w:val="0064132F"/>
    <w:rsid w:val="006478A7"/>
    <w:rsid w:val="00664DE3"/>
    <w:rsid w:val="00665426"/>
    <w:rsid w:val="00666A3C"/>
    <w:rsid w:val="0068115E"/>
    <w:rsid w:val="00683251"/>
    <w:rsid w:val="006A6F4D"/>
    <w:rsid w:val="006C15D5"/>
    <w:rsid w:val="006F3165"/>
    <w:rsid w:val="007112A1"/>
    <w:rsid w:val="007153B3"/>
    <w:rsid w:val="007278B6"/>
    <w:rsid w:val="00743F21"/>
    <w:rsid w:val="00745468"/>
    <w:rsid w:val="007745A5"/>
    <w:rsid w:val="007C2958"/>
    <w:rsid w:val="007C3686"/>
    <w:rsid w:val="007C7EF8"/>
    <w:rsid w:val="007E4049"/>
    <w:rsid w:val="0081187A"/>
    <w:rsid w:val="00835CE6"/>
    <w:rsid w:val="0083620B"/>
    <w:rsid w:val="0085673E"/>
    <w:rsid w:val="00867EF7"/>
    <w:rsid w:val="00880C9A"/>
    <w:rsid w:val="008B5768"/>
    <w:rsid w:val="008F1949"/>
    <w:rsid w:val="00910A54"/>
    <w:rsid w:val="00924C5C"/>
    <w:rsid w:val="00933200"/>
    <w:rsid w:val="00940C26"/>
    <w:rsid w:val="00946154"/>
    <w:rsid w:val="00952D83"/>
    <w:rsid w:val="009775A6"/>
    <w:rsid w:val="009872B7"/>
    <w:rsid w:val="0099325E"/>
    <w:rsid w:val="00993286"/>
    <w:rsid w:val="00994C38"/>
    <w:rsid w:val="009A0DB4"/>
    <w:rsid w:val="009A4F21"/>
    <w:rsid w:val="009A65F8"/>
    <w:rsid w:val="00A04894"/>
    <w:rsid w:val="00A24753"/>
    <w:rsid w:val="00A449A7"/>
    <w:rsid w:val="00A86022"/>
    <w:rsid w:val="00AA1C52"/>
    <w:rsid w:val="00AA23FC"/>
    <w:rsid w:val="00AC246F"/>
    <w:rsid w:val="00AD3873"/>
    <w:rsid w:val="00B32D8C"/>
    <w:rsid w:val="00B3501E"/>
    <w:rsid w:val="00B4098A"/>
    <w:rsid w:val="00B416EC"/>
    <w:rsid w:val="00B5723F"/>
    <w:rsid w:val="00B8349C"/>
    <w:rsid w:val="00B90E91"/>
    <w:rsid w:val="00BE5EC0"/>
    <w:rsid w:val="00BF69A8"/>
    <w:rsid w:val="00C05876"/>
    <w:rsid w:val="00C12C17"/>
    <w:rsid w:val="00C23313"/>
    <w:rsid w:val="00C255A8"/>
    <w:rsid w:val="00C436C6"/>
    <w:rsid w:val="00C50A9A"/>
    <w:rsid w:val="00C536F6"/>
    <w:rsid w:val="00C76475"/>
    <w:rsid w:val="00C769D6"/>
    <w:rsid w:val="00C97248"/>
    <w:rsid w:val="00CA0784"/>
    <w:rsid w:val="00CE3B1E"/>
    <w:rsid w:val="00D31EA5"/>
    <w:rsid w:val="00D53423"/>
    <w:rsid w:val="00D565E8"/>
    <w:rsid w:val="00D75757"/>
    <w:rsid w:val="00DA1E19"/>
    <w:rsid w:val="00DE653D"/>
    <w:rsid w:val="00DF5618"/>
    <w:rsid w:val="00E75E1F"/>
    <w:rsid w:val="00E8067F"/>
    <w:rsid w:val="00E846A7"/>
    <w:rsid w:val="00EB0C60"/>
    <w:rsid w:val="00EB1087"/>
    <w:rsid w:val="00EB6631"/>
    <w:rsid w:val="00EC64CF"/>
    <w:rsid w:val="00EF2DF4"/>
    <w:rsid w:val="00F225A0"/>
    <w:rsid w:val="00F4654D"/>
    <w:rsid w:val="00F74A02"/>
    <w:rsid w:val="00F8689C"/>
    <w:rsid w:val="00F91D56"/>
    <w:rsid w:val="00F920B2"/>
    <w:rsid w:val="00FB7C63"/>
    <w:rsid w:val="00FC6A9F"/>
    <w:rsid w:val="0E284579"/>
    <w:rsid w:val="35EE1BDE"/>
    <w:rsid w:val="46930A58"/>
    <w:rsid w:val="68F67069"/>
    <w:rsid w:val="774E2101"/>
    <w:rsid w:val="77681B4E"/>
    <w:rsid w:val="7EC57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E7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311BE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311B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11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311BE7"/>
    <w:rPr>
      <w:rFonts w:ascii="仿宋_GB2312" w:eastAsia="仿宋_GB2312" w:hAnsi="Times New Roman" w:cs="Times New Roman"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qFormat/>
    <w:rsid w:val="00311BE7"/>
    <w:rPr>
      <w:rFonts w:ascii="仿宋_GB2312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11BE7"/>
    <w:rPr>
      <w:rFonts w:ascii="仿宋_GB2312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2667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2667C"/>
    <w:rPr>
      <w:rFonts w:ascii="仿宋_GB2312" w:eastAsia="仿宋_GB2312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9775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2018-05-10T09:11:00Z</cp:lastPrinted>
  <dcterms:created xsi:type="dcterms:W3CDTF">2018-05-10T09:09:00Z</dcterms:created>
  <dcterms:modified xsi:type="dcterms:W3CDTF">2018-06-04T01:19:00Z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