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1A" w:rsidRDefault="003E7C1A" w:rsidP="003E7C1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3E7C1A" w:rsidRPr="003E7C1A" w:rsidRDefault="003E7C1A" w:rsidP="003E7C1A">
      <w:pPr>
        <w:spacing w:line="700" w:lineRule="exact"/>
        <w:ind w:firstLine="435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2018年《廉江年鉴》组稿单位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</w:p>
    <w:p w:rsidR="003E7C1A" w:rsidRDefault="003E7C1A" w:rsidP="003E7C1A">
      <w:pPr>
        <w:ind w:firstLineChars="196" w:firstLine="630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一、镇（街道、区）</w:t>
      </w:r>
    </w:p>
    <w:p w:rsidR="003E7C1A" w:rsidRDefault="003E7C1A" w:rsidP="003E7C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罗州街道、城北街道、城南街道、石城镇、新民镇、吉水镇、河唇镇、石角镇、良</w:t>
      </w:r>
      <w:proofErr w:type="gramStart"/>
      <w:r>
        <w:rPr>
          <w:rFonts w:ascii="仿宋_GB2312" w:eastAsia="仿宋_GB2312" w:hint="eastAsia"/>
          <w:sz w:val="32"/>
          <w:szCs w:val="32"/>
        </w:rPr>
        <w:t>垌</w:t>
      </w:r>
      <w:proofErr w:type="gramEnd"/>
      <w:r>
        <w:rPr>
          <w:rFonts w:ascii="仿宋_GB2312" w:eastAsia="仿宋_GB2312" w:hint="eastAsia"/>
          <w:sz w:val="32"/>
          <w:szCs w:val="32"/>
        </w:rPr>
        <w:t>镇、横山镇、安铺镇、</w:t>
      </w:r>
      <w:proofErr w:type="gramStart"/>
      <w:r>
        <w:rPr>
          <w:rFonts w:ascii="仿宋_GB2312" w:eastAsia="仿宋_GB2312" w:hint="eastAsia"/>
          <w:sz w:val="32"/>
          <w:szCs w:val="32"/>
        </w:rPr>
        <w:t>营仔镇</w:t>
      </w:r>
      <w:proofErr w:type="gramEnd"/>
      <w:r>
        <w:rPr>
          <w:rFonts w:ascii="仿宋_GB2312" w:eastAsia="仿宋_GB2312" w:hint="eastAsia"/>
          <w:sz w:val="32"/>
          <w:szCs w:val="32"/>
        </w:rPr>
        <w:t>、青平镇、车板镇、高桥镇、</w:t>
      </w:r>
      <w:proofErr w:type="gramStart"/>
      <w:r>
        <w:rPr>
          <w:rFonts w:ascii="仿宋_GB2312" w:eastAsia="仿宋_GB2312" w:hint="eastAsia"/>
          <w:sz w:val="32"/>
          <w:szCs w:val="32"/>
        </w:rPr>
        <w:t>雅塘镇</w:t>
      </w:r>
      <w:proofErr w:type="gramEnd"/>
      <w:r>
        <w:rPr>
          <w:rFonts w:ascii="仿宋_GB2312" w:eastAsia="仿宋_GB2312" w:hint="eastAsia"/>
          <w:sz w:val="32"/>
          <w:szCs w:val="32"/>
        </w:rPr>
        <w:t>、石岭镇、</w:t>
      </w:r>
      <w:proofErr w:type="gramStart"/>
      <w:r>
        <w:rPr>
          <w:rFonts w:ascii="仿宋_GB2312" w:eastAsia="仿宋_GB2312" w:hint="eastAsia"/>
          <w:sz w:val="32"/>
          <w:szCs w:val="32"/>
        </w:rPr>
        <w:t>石颈镇、塘蓬</w:t>
      </w:r>
      <w:proofErr w:type="gramEnd"/>
      <w:r>
        <w:rPr>
          <w:rFonts w:ascii="仿宋_GB2312" w:eastAsia="仿宋_GB2312" w:hint="eastAsia"/>
          <w:sz w:val="32"/>
          <w:szCs w:val="32"/>
        </w:rPr>
        <w:t>镇、和</w:t>
      </w:r>
      <w:proofErr w:type="gramStart"/>
      <w:r>
        <w:rPr>
          <w:rFonts w:ascii="仿宋_GB2312" w:eastAsia="仿宋_GB2312" w:hint="eastAsia"/>
          <w:sz w:val="32"/>
          <w:szCs w:val="32"/>
        </w:rPr>
        <w:t>寮</w:t>
      </w:r>
      <w:proofErr w:type="gramEnd"/>
      <w:r>
        <w:rPr>
          <w:rFonts w:ascii="仿宋_GB2312" w:eastAsia="仿宋_GB2312" w:hint="eastAsia"/>
          <w:sz w:val="32"/>
          <w:szCs w:val="32"/>
        </w:rPr>
        <w:t>镇、长山镇、廉江经济开发区。</w:t>
      </w:r>
    </w:p>
    <w:p w:rsidR="003E7C1A" w:rsidRDefault="003E7C1A" w:rsidP="003E7C1A">
      <w:pPr>
        <w:numPr>
          <w:ilvl w:val="0"/>
          <w:numId w:val="1"/>
        </w:numPr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市直及驻廉江单位</w:t>
      </w:r>
    </w:p>
    <w:p w:rsidR="003E7C1A" w:rsidRDefault="003E7C1A" w:rsidP="003E7C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委办（负责市委及办公室的初稿）、市人大办、市政府办（负责市政府及办公室、打私办的初稿）、市政协办、市纪委监察局、市委组织部、市委宣传部、市委统战部、市直属机关工委、市信访局、市委政策研究室、市委机要局、市国家保密局、市委老干部局、市委党校、市委党史研究室、市机关事务局、市接待办。</w:t>
      </w:r>
    </w:p>
    <w:p w:rsidR="003E7C1A" w:rsidRDefault="003E7C1A" w:rsidP="003E7C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市编委办、市人力资源和社会保障局、市法制局、市外事侨务局、市政府行政服务中心、市人民防空办、市档案局、市地方志办、市金融服务办。</w:t>
      </w:r>
    </w:p>
    <w:p w:rsidR="003E7C1A" w:rsidRDefault="003E7C1A" w:rsidP="003E7C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市民政局、市社会保险基金管理局。</w:t>
      </w:r>
    </w:p>
    <w:p w:rsidR="003E7C1A" w:rsidRDefault="003E7C1A" w:rsidP="003E7C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民盟廉江市委、民进廉江市总支部委员会、市总工会、共青团廉江市委、市妇联、市工商联、市科协、市文联、市残联、市侨联、市台联。</w:t>
      </w:r>
    </w:p>
    <w:p w:rsidR="003E7C1A" w:rsidRDefault="003E7C1A" w:rsidP="003E7C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市委政法委、市公安局、市人民检察院、市人民法院、</w:t>
      </w:r>
      <w:r>
        <w:rPr>
          <w:rFonts w:ascii="仿宋_GB2312" w:eastAsia="仿宋_GB2312" w:hint="eastAsia"/>
          <w:sz w:val="32"/>
          <w:szCs w:val="32"/>
        </w:rPr>
        <w:lastRenderedPageBreak/>
        <w:t>市司法局。</w:t>
      </w:r>
    </w:p>
    <w:p w:rsidR="003E7C1A" w:rsidRDefault="003E7C1A" w:rsidP="003E7C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市人民武装部、市公安边防大队、市公安消防大队。</w:t>
      </w:r>
    </w:p>
    <w:p w:rsidR="003E7C1A" w:rsidRDefault="003E7C1A" w:rsidP="003E7C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市发展和改革局、市统计局、国家统计局廉江调查队、市市场监管局、市审计局。</w:t>
      </w:r>
    </w:p>
    <w:p w:rsidR="003E7C1A" w:rsidRDefault="003E7C1A" w:rsidP="003E7C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市住房和城乡规划建设局、市国土资源局、市环境保护局、市市政园林局、市房产管理局、广东电网湛江廉江供电局、市自来水公司。</w:t>
      </w:r>
    </w:p>
    <w:p w:rsidR="003E7C1A" w:rsidRDefault="003E7C1A" w:rsidP="003E7C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市交通运输局、湛江公路局廉江分局、市信息管理办、廉江汽车运输总站、市邮政局、中国电信廉江分公司、中国移动广东公司廉江分公司、中国联通廉江市分公司。</w:t>
      </w:r>
    </w:p>
    <w:p w:rsidR="003E7C1A" w:rsidRDefault="003E7C1A" w:rsidP="003E7C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市经济信息化和科技局、市招商局、市安监局、市食品药品监督管理局、市旅游局、市物业局、市商业服务中心、市烟草专卖局、市供销合作联社、市二轻联社、市国资公司、市食品公司。</w:t>
      </w:r>
    </w:p>
    <w:p w:rsidR="003E7C1A" w:rsidRDefault="003E7C1A" w:rsidP="003E7C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市农业局（含市扶贫办的初稿）、市海洋与渔业局、市水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>局（含市三防办的初稿）、市林业局（含市公安森林分局的初稿）、市农机局、市畜牧兽医局、市气象局、市移民办、市农产品流通办。</w:t>
      </w:r>
    </w:p>
    <w:p w:rsidR="003E7C1A" w:rsidRDefault="003E7C1A" w:rsidP="003E7C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财政局、市国税局、市地税局、人民银行廉江市支行、工商银行廉江支行、建设银行廉江支行、中国银行廉江支行、农业银行廉江市支行、农发行廉江市支行、市农村信用合作联社、人保财险廉江支公司、人寿保险廉江市支公司。</w:t>
      </w:r>
    </w:p>
    <w:p w:rsidR="003E7C1A" w:rsidRDefault="003E7C1A" w:rsidP="003E7C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市文化广电新闻出版局、市广播电视台、市新闻中心、市文化馆、市图书馆、市博物馆、廉江新华书店有限公司、市电影公司、廉江剧院。</w:t>
      </w:r>
    </w:p>
    <w:p w:rsidR="003E7C1A" w:rsidRDefault="003E7C1A" w:rsidP="003E7C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教育局、市体育局、广东文理职业学院、湛江幼儿师范学校、市教师进修学校、市电视大学、廉江中学、廉江市实验学校、市第一中学、市第二中学、市第三中学、市第四中学、市第五中学、安铺中学、石岭中学、青平中学、河唇中学、良</w:t>
      </w:r>
      <w:proofErr w:type="gramStart"/>
      <w:r>
        <w:rPr>
          <w:rFonts w:ascii="仿宋_GB2312" w:eastAsia="仿宋_GB2312" w:hint="eastAsia"/>
          <w:sz w:val="32"/>
          <w:szCs w:val="32"/>
        </w:rPr>
        <w:t>垌</w:t>
      </w:r>
      <w:proofErr w:type="gramEnd"/>
      <w:r>
        <w:rPr>
          <w:rFonts w:ascii="仿宋_GB2312" w:eastAsia="仿宋_GB2312" w:hint="eastAsia"/>
          <w:sz w:val="32"/>
          <w:szCs w:val="32"/>
        </w:rPr>
        <w:t>中学、</w:t>
      </w:r>
      <w:proofErr w:type="gramStart"/>
      <w:r>
        <w:rPr>
          <w:rFonts w:ascii="仿宋_GB2312" w:eastAsia="仿宋_GB2312" w:hint="eastAsia"/>
          <w:sz w:val="32"/>
          <w:szCs w:val="32"/>
        </w:rPr>
        <w:t>塘蓬中学</w:t>
      </w:r>
      <w:proofErr w:type="gramEnd"/>
      <w:r>
        <w:rPr>
          <w:rFonts w:ascii="仿宋_GB2312" w:eastAsia="仿宋_GB2312" w:hint="eastAsia"/>
          <w:sz w:val="32"/>
          <w:szCs w:val="32"/>
        </w:rPr>
        <w:t>、市第一小学、市幼儿园。</w:t>
      </w:r>
    </w:p>
    <w:p w:rsidR="003E7C1A" w:rsidRDefault="003E7C1A" w:rsidP="003E7C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卫生和计划生育局（含市爱卫办的初稿）、市疾病预防控制中心、市卫生监督所、市卫生学校、市医药管理服务中心、市人民医院、市妇幼保健院、市中医院、市慢性病防治站、市鼠防站、安铺医院、青平医院、石岭医院。</w:t>
      </w:r>
    </w:p>
    <w:p w:rsidR="003E7C1A" w:rsidRDefault="003E7C1A" w:rsidP="003E7C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红江农场、东升农场、长山农场、红湖农场、黎明农场、晨光农场、雷州林业局廉江林场、雷州林业局石岭林场。</w:t>
      </w:r>
    </w:p>
    <w:p w:rsidR="003E7C1A" w:rsidRDefault="003E7C1A" w:rsidP="003E7C1A">
      <w:pPr>
        <w:numPr>
          <w:ilvl w:val="0"/>
          <w:numId w:val="1"/>
        </w:numPr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民营单位</w:t>
      </w:r>
    </w:p>
    <w:p w:rsidR="002E3391" w:rsidRPr="003E7C1A" w:rsidRDefault="003E7C1A">
      <w:r>
        <w:rPr>
          <w:rFonts w:ascii="仿宋_GB2312" w:eastAsia="仿宋_GB2312" w:hint="eastAsia"/>
          <w:sz w:val="32"/>
          <w:szCs w:val="32"/>
        </w:rPr>
        <w:t xml:space="preserve">    广东省（廉江）商会、廉江市家电商会、廉江市石材商会、广东一品实业集团有限公司、市昌发家具制造有限公司、广东威王集团有限公司、</w:t>
      </w:r>
      <w:proofErr w:type="gramStart"/>
      <w:r>
        <w:rPr>
          <w:rFonts w:ascii="仿宋_GB2312" w:eastAsia="仿宋_GB2312" w:hint="eastAsia"/>
          <w:sz w:val="32"/>
          <w:szCs w:val="32"/>
        </w:rPr>
        <w:t>佳鸿水产</w:t>
      </w:r>
      <w:proofErr w:type="gramEnd"/>
      <w:r>
        <w:rPr>
          <w:rFonts w:ascii="仿宋_GB2312" w:eastAsia="仿宋_GB2312" w:hint="eastAsia"/>
          <w:sz w:val="32"/>
          <w:szCs w:val="32"/>
        </w:rPr>
        <w:t>（廉江）有限公司、广东华强电器有限公司、廉江</w:t>
      </w:r>
      <w:proofErr w:type="gramStart"/>
      <w:r>
        <w:rPr>
          <w:rFonts w:ascii="仿宋_GB2312" w:eastAsia="仿宋_GB2312" w:hint="eastAsia"/>
          <w:sz w:val="32"/>
          <w:szCs w:val="32"/>
        </w:rPr>
        <w:t>市茗皇茶业</w:t>
      </w:r>
      <w:proofErr w:type="gramEnd"/>
      <w:r>
        <w:rPr>
          <w:rFonts w:ascii="仿宋_GB2312" w:eastAsia="仿宋_GB2312" w:hint="eastAsia"/>
          <w:sz w:val="32"/>
          <w:szCs w:val="32"/>
        </w:rPr>
        <w:t>有限公司、廉江市</w:t>
      </w:r>
      <w:proofErr w:type="gramStart"/>
      <w:r>
        <w:rPr>
          <w:rFonts w:ascii="仿宋_GB2312" w:eastAsia="仿宋_GB2312" w:hint="eastAsia"/>
          <w:sz w:val="32"/>
          <w:szCs w:val="32"/>
        </w:rPr>
        <w:t>劳</w:t>
      </w:r>
      <w:proofErr w:type="gramEnd"/>
      <w:r>
        <w:rPr>
          <w:rFonts w:ascii="仿宋_GB2312" w:eastAsia="仿宋_GB2312" w:hint="eastAsia"/>
          <w:sz w:val="32"/>
          <w:szCs w:val="32"/>
        </w:rPr>
        <w:t>福茂茶业有限公司、廉江市丽波度假村、廉江市罗二酒店、廉江市永福投资有限公司、廉江市美景房地产有限公司、廉江市永兴房地产有限公司。</w:t>
      </w:r>
    </w:p>
    <w:sectPr w:rsidR="002E3391" w:rsidRPr="003E7C1A" w:rsidSect="002E3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2563D"/>
    <w:multiLevelType w:val="multilevel"/>
    <w:tmpl w:val="5F64F114"/>
    <w:lvl w:ilvl="0">
      <w:start w:val="2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7C1A"/>
    <w:rsid w:val="002E3391"/>
    <w:rsid w:val="003E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1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1</cp:revision>
  <dcterms:created xsi:type="dcterms:W3CDTF">2018-02-01T01:23:00Z</dcterms:created>
  <dcterms:modified xsi:type="dcterms:W3CDTF">2018-02-01T01:23:00Z</dcterms:modified>
</cp:coreProperties>
</file>