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廉江市</w:t>
      </w:r>
      <w:r>
        <w:rPr>
          <w:rFonts w:hint="eastAsia" w:ascii="仿宋" w:hAnsi="仿宋" w:eastAsia="仿宋"/>
          <w:b/>
          <w:sz w:val="44"/>
          <w:szCs w:val="44"/>
          <w:lang w:eastAsia="zh-CN"/>
        </w:rPr>
        <w:t>市场</w:t>
      </w:r>
      <w:r>
        <w:rPr>
          <w:rFonts w:hint="eastAsia" w:ascii="仿宋" w:hAnsi="仿宋" w:eastAsia="仿宋"/>
          <w:b/>
          <w:sz w:val="44"/>
          <w:szCs w:val="44"/>
        </w:rPr>
        <w:t>监督管理局</w:t>
      </w:r>
    </w:p>
    <w:p>
      <w:pPr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广东省食品生产加工小作坊登记证拟发信息公示表</w:t>
      </w:r>
    </w:p>
    <w:tbl>
      <w:tblPr>
        <w:tblStyle w:val="4"/>
        <w:tblpPr w:leftFromText="180" w:rightFromText="180" w:vertAnchor="text" w:horzAnchor="page" w:tblpX="997" w:tblpY="369"/>
        <w:tblOverlap w:val="never"/>
        <w:tblW w:w="1449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2601"/>
        <w:gridCol w:w="1964"/>
        <w:gridCol w:w="3093"/>
        <w:gridCol w:w="1083"/>
        <w:gridCol w:w="2201"/>
        <w:gridCol w:w="27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序号</w:t>
            </w:r>
          </w:p>
        </w:tc>
        <w:tc>
          <w:tcPr>
            <w:tcW w:w="26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企业名称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小作坊编号</w:t>
            </w:r>
          </w:p>
        </w:tc>
        <w:tc>
          <w:tcPr>
            <w:tcW w:w="30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生产地址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负责人</w:t>
            </w:r>
          </w:p>
        </w:tc>
        <w:tc>
          <w:tcPr>
            <w:tcW w:w="220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食品种类</w:t>
            </w:r>
          </w:p>
        </w:tc>
        <w:tc>
          <w:tcPr>
            <w:tcW w:w="271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公示日期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601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廉江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石岭农香粮油加工店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GD08810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</w:t>
            </w:r>
          </w:p>
        </w:tc>
        <w:tc>
          <w:tcPr>
            <w:tcW w:w="309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湛江市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廉江市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石岭镇（土並）坭塘村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18号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陈雪珍</w:t>
            </w:r>
          </w:p>
        </w:tc>
        <w:tc>
          <w:tcPr>
            <w:tcW w:w="22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宋体"/>
                <w:sz w:val="24"/>
                <w:szCs w:val="24"/>
                <w:lang w:val="en-US" w:eastAsia="zh-CN"/>
              </w:rPr>
              <w:t>食用油、油脂及其制品；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食用植物油（土榨花生油</w:t>
            </w:r>
          </w:p>
        </w:tc>
        <w:tc>
          <w:tcPr>
            <w:tcW w:w="2716" w:type="dxa"/>
            <w:vAlign w:val="center"/>
          </w:tcPr>
          <w:p>
            <w:pPr>
              <w:ind w:firstLine="720" w:firstLineChars="30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五个工作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83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01" w:type="dxa"/>
            <w:vAlign w:val="center"/>
          </w:tcPr>
          <w:p>
            <w:pPr>
              <w:jc w:val="both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309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hint="eastAsia" w:ascii="仿宋_GB2312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716" w:type="dxa"/>
            <w:vAlign w:val="center"/>
          </w:tcPr>
          <w:p>
            <w:pPr>
              <w:ind w:firstLine="720" w:firstLineChars="3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line="500" w:lineRule="exact"/>
        <w:rPr>
          <w:rFonts w:ascii="仿宋" w:hAnsi="仿宋" w:eastAsia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sz w:val="28"/>
          <w:szCs w:val="28"/>
          <w:shd w:val="clear" w:color="auto" w:fill="FFFFFF"/>
        </w:rPr>
        <w:t>凡对上述拟发证小作坊有异议的，请在公示期内实事求是、客观公正地向廉江市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  <w:lang w:eastAsia="zh-CN"/>
        </w:rPr>
        <w:t>市场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监督管理局</w:t>
      </w:r>
      <w:r>
        <w:rPr>
          <w:rFonts w:hint="eastAsia" w:ascii="仿宋" w:hAnsi="仿宋" w:eastAsia="仿宋"/>
          <w:sz w:val="28"/>
          <w:szCs w:val="28"/>
          <w:shd w:val="clear" w:color="auto" w:fill="FFFFFF"/>
        </w:rPr>
        <w:t>反映。</w:t>
      </w:r>
    </w:p>
    <w:p>
      <w:pPr>
        <w:spacing w:line="500" w:lineRule="exact"/>
        <w:rPr>
          <w:rFonts w:hint="default" w:ascii="仿宋" w:hAnsi="仿宋" w:eastAsia="仿宋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shd w:val="clear" w:color="auto" w:fill="FFFFFF"/>
        </w:rPr>
        <w:t>联系地址：廉江市</w:t>
      </w:r>
      <w:r>
        <w:rPr>
          <w:rFonts w:hint="eastAsia" w:ascii="仿宋" w:hAnsi="仿宋" w:eastAsia="仿宋"/>
          <w:sz w:val="28"/>
          <w:szCs w:val="28"/>
          <w:shd w:val="clear" w:color="auto" w:fill="FFFFFF"/>
          <w:lang w:eastAsia="zh-CN"/>
        </w:rPr>
        <w:t>中环二路</w:t>
      </w:r>
      <w:r>
        <w:rPr>
          <w:rFonts w:hint="eastAsia" w:ascii="仿宋" w:hAnsi="仿宋" w:eastAsia="仿宋"/>
          <w:sz w:val="28"/>
          <w:szCs w:val="28"/>
          <w:shd w:val="clear" w:color="auto" w:fill="FFFFFF"/>
          <w:lang w:val="en-US" w:eastAsia="zh-CN"/>
        </w:rPr>
        <w:t>154号</w:t>
      </w:r>
    </w:p>
    <w:p>
      <w:pPr>
        <w:spacing w:line="500" w:lineRule="exact"/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sz w:val="28"/>
          <w:szCs w:val="28"/>
          <w:shd w:val="clear" w:color="auto" w:fill="FFFFFF"/>
        </w:rPr>
        <w:t>联系电话：0759-6616769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</w:t>
      </w:r>
    </w:p>
    <w:p>
      <w:pPr>
        <w:spacing w:line="500" w:lineRule="exact"/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</w:pPr>
    </w:p>
    <w:p>
      <w:pPr>
        <w:spacing w:line="500" w:lineRule="exact"/>
        <w:ind w:firstLine="10080" w:firstLineChars="3600"/>
        <w:rPr>
          <w:rFonts w:ascii="仿宋" w:hAnsi="仿宋" w:eastAsia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廉江市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  <w:lang w:eastAsia="zh-CN"/>
        </w:rPr>
        <w:t>市场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监督管理局</w:t>
      </w:r>
    </w:p>
    <w:p>
      <w:pPr>
        <w:spacing w:line="500" w:lineRule="exact"/>
        <w:ind w:firstLine="10360" w:firstLineChars="3700"/>
        <w:jc w:val="both"/>
        <w:rPr>
          <w:rFonts w:ascii="仿宋" w:hAnsi="仿宋" w:eastAsia="仿宋"/>
          <w:color w:val="000000"/>
          <w:sz w:val="28"/>
          <w:szCs w:val="28"/>
          <w:shd w:val="clear" w:color="auto" w:fill="FFFFFF"/>
        </w:rPr>
      </w:pPr>
    </w:p>
    <w:sectPr>
      <w:pgSz w:w="16838" w:h="11906" w:orient="landscape"/>
      <w:pgMar w:top="1123" w:right="1440" w:bottom="100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B3611"/>
    <w:rsid w:val="005266C7"/>
    <w:rsid w:val="005A7EF3"/>
    <w:rsid w:val="005C3F42"/>
    <w:rsid w:val="009B3611"/>
    <w:rsid w:val="00CE66E9"/>
    <w:rsid w:val="036601C9"/>
    <w:rsid w:val="04801EED"/>
    <w:rsid w:val="07A572D2"/>
    <w:rsid w:val="09AB7F71"/>
    <w:rsid w:val="1140478C"/>
    <w:rsid w:val="12940873"/>
    <w:rsid w:val="12C475ED"/>
    <w:rsid w:val="174D2BF1"/>
    <w:rsid w:val="1FAD0286"/>
    <w:rsid w:val="23F817BA"/>
    <w:rsid w:val="2BAF0919"/>
    <w:rsid w:val="2C300FE4"/>
    <w:rsid w:val="32010163"/>
    <w:rsid w:val="323C2BF8"/>
    <w:rsid w:val="32E73405"/>
    <w:rsid w:val="3496357F"/>
    <w:rsid w:val="37BB7E4D"/>
    <w:rsid w:val="37EE51A2"/>
    <w:rsid w:val="3AAE7801"/>
    <w:rsid w:val="46515B12"/>
    <w:rsid w:val="46AF4853"/>
    <w:rsid w:val="46B46FA3"/>
    <w:rsid w:val="48CA094E"/>
    <w:rsid w:val="49CF5891"/>
    <w:rsid w:val="4F2114AE"/>
    <w:rsid w:val="5EA63619"/>
    <w:rsid w:val="600D1722"/>
    <w:rsid w:val="68EE7FBF"/>
    <w:rsid w:val="701425E9"/>
    <w:rsid w:val="74052803"/>
    <w:rsid w:val="763F5F5A"/>
    <w:rsid w:val="7EE4701C"/>
    <w:rsid w:val="7F3D3076"/>
    <w:rsid w:val="7F8E0E81"/>
    <w:rsid w:val="7FD1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322</Characters>
  <Lines>2</Lines>
  <Paragraphs>1</Paragraphs>
  <TotalTime>1</TotalTime>
  <ScaleCrop>false</ScaleCrop>
  <LinksUpToDate>false</LinksUpToDate>
  <CharactersWithSpaces>377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2017-12-01T06:51:00Z</dcterms:created>
  <dc:creator>cyg</dc:creator>
  <cp:lastModifiedBy>罗江梅</cp:lastModifiedBy>
  <cp:lastPrinted>2022-10-11T00:50:20Z</cp:lastPrinted>
  <dcterms:modified xsi:type="dcterms:W3CDTF">2022-10-11T00:50:23Z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